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68E9" w:rsidRPr="003E68E9" w:rsidRDefault="003E68E9" w:rsidP="003E68E9">
      <w:pPr>
        <w:spacing w:after="0" w:line="408" w:lineRule="auto"/>
        <w:ind w:left="120"/>
        <w:jc w:val="center"/>
        <w:rPr>
          <w:lang w:val="ru-RU"/>
        </w:rPr>
      </w:pPr>
      <w:bookmarkStart w:id="0" w:name="block-16823123"/>
      <w:r w:rsidRPr="003E68E9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3E68E9" w:rsidRPr="003E68E9" w:rsidRDefault="003E68E9" w:rsidP="003E68E9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55a7169f-c0c0-44ac-bf37-cbc776930ef9"/>
      <w:r w:rsidRPr="003E68E9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Ставропольского края</w:t>
      </w:r>
      <w:bookmarkEnd w:id="1"/>
      <w:r w:rsidRPr="003E68E9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3E68E9" w:rsidRPr="003E68E9" w:rsidRDefault="003E68E9" w:rsidP="003E68E9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 xml:space="preserve">Управление образования администрации Предгорного </w:t>
      </w:r>
    </w:p>
    <w:p w:rsidR="003E68E9" w:rsidRPr="003E68E9" w:rsidRDefault="003E68E9" w:rsidP="003E68E9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Муниципального округа СК</w:t>
      </w:r>
    </w:p>
    <w:p w:rsidR="003E68E9" w:rsidRPr="003E68E9" w:rsidRDefault="003E68E9" w:rsidP="003E68E9">
      <w:pPr>
        <w:spacing w:after="0" w:line="408" w:lineRule="auto"/>
        <w:ind w:left="120"/>
        <w:jc w:val="center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МБОУ СОШ №10 Предгорного муниципального округа</w:t>
      </w:r>
    </w:p>
    <w:p w:rsidR="003E68E9" w:rsidRPr="003E68E9" w:rsidRDefault="003E68E9" w:rsidP="003E68E9">
      <w:pPr>
        <w:spacing w:after="0"/>
        <w:ind w:left="120"/>
        <w:rPr>
          <w:lang w:val="ru-RU"/>
        </w:rPr>
      </w:pPr>
    </w:p>
    <w:tbl>
      <w:tblPr>
        <w:tblpPr w:leftFromText="180" w:rightFromText="180" w:vertAnchor="text" w:horzAnchor="margin" w:tblpXSpec="center" w:tblpY="210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3E68E9" w:rsidRPr="003E68E9" w:rsidTr="00D85A25">
        <w:tc>
          <w:tcPr>
            <w:tcW w:w="3114" w:type="dxa"/>
          </w:tcPr>
          <w:p w:rsidR="003E68E9" w:rsidRPr="003E68E9" w:rsidRDefault="003E68E9" w:rsidP="003E68E9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Методическое объединение учителей начальных классов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О.С.Доценко</w:t>
            </w:r>
            <w:proofErr w:type="spellEnd"/>
          </w:p>
          <w:p w:rsidR="003E68E9" w:rsidRPr="003E68E9" w:rsidRDefault="003E68E9" w:rsidP="003E68E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№1 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«29» 08   2023 г.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3E68E9" w:rsidRPr="003E68E9" w:rsidRDefault="003E68E9" w:rsidP="003E68E9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Е.В. </w:t>
            </w:r>
            <w:proofErr w:type="spellStart"/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Артёмова</w:t>
            </w:r>
            <w:proofErr w:type="spellEnd"/>
          </w:p>
          <w:p w:rsidR="003E68E9" w:rsidRPr="003E68E9" w:rsidRDefault="003E68E9" w:rsidP="003E68E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3E68E9" w:rsidRPr="003E68E9" w:rsidRDefault="003E68E9" w:rsidP="003E68E9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В.Н. Труфанов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№203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E68E9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«01» 09 2023 г.</w:t>
            </w:r>
          </w:p>
          <w:p w:rsidR="003E68E9" w:rsidRPr="003E68E9" w:rsidRDefault="003E68E9" w:rsidP="003E68E9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3E68E9" w:rsidRPr="003E68E9" w:rsidRDefault="003E68E9" w:rsidP="003E68E9">
      <w:pPr>
        <w:spacing w:after="0"/>
        <w:ind w:left="120"/>
        <w:rPr>
          <w:lang w:val="ru-RU"/>
        </w:rPr>
      </w:pPr>
    </w:p>
    <w:p w:rsidR="00AF0B15" w:rsidRPr="003E68E9" w:rsidRDefault="00AF0B15" w:rsidP="003E68E9">
      <w:pPr>
        <w:spacing w:after="0"/>
        <w:rPr>
          <w:lang w:val="ru-RU"/>
        </w:rPr>
      </w:pPr>
      <w:bookmarkStart w:id="2" w:name="_GoBack"/>
      <w:bookmarkEnd w:id="2"/>
    </w:p>
    <w:p w:rsidR="00AF0B15" w:rsidRPr="003E68E9" w:rsidRDefault="003E68E9">
      <w:pPr>
        <w:spacing w:after="0" w:line="408" w:lineRule="auto"/>
        <w:ind w:left="120"/>
        <w:jc w:val="center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AF0B15" w:rsidRPr="003E68E9" w:rsidRDefault="003E68E9">
      <w:pPr>
        <w:spacing w:after="0" w:line="408" w:lineRule="auto"/>
        <w:ind w:left="120"/>
        <w:jc w:val="center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2264116)</w:t>
      </w: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3E68E9">
      <w:pPr>
        <w:spacing w:after="0" w:line="408" w:lineRule="auto"/>
        <w:ind w:left="120"/>
        <w:jc w:val="center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учебного предмета «Основы религиозных культур и светской этики»</w:t>
      </w:r>
    </w:p>
    <w:p w:rsidR="00AF0B15" w:rsidRPr="003E68E9" w:rsidRDefault="003E68E9">
      <w:pPr>
        <w:spacing w:after="0" w:line="408" w:lineRule="auto"/>
        <w:ind w:left="120"/>
        <w:jc w:val="center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для обучающихся 4 класса</w:t>
      </w: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AF0B15">
      <w:pPr>
        <w:spacing w:after="0"/>
        <w:ind w:left="120"/>
        <w:jc w:val="center"/>
        <w:rPr>
          <w:lang w:val="ru-RU"/>
        </w:rPr>
      </w:pPr>
    </w:p>
    <w:p w:rsidR="00AF0B15" w:rsidRPr="003E68E9" w:rsidRDefault="003E68E9">
      <w:pPr>
        <w:spacing w:after="0"/>
        <w:ind w:left="120"/>
        <w:jc w:val="center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fba17b84-d621-4fec-a506-ecff32caa876"/>
      <w:proofErr w:type="spellStart"/>
      <w:proofErr w:type="gramStart"/>
      <w:r w:rsidRPr="003E68E9">
        <w:rPr>
          <w:rFonts w:ascii="Times New Roman" w:hAnsi="Times New Roman"/>
          <w:b/>
          <w:color w:val="000000"/>
          <w:sz w:val="28"/>
          <w:lang w:val="ru-RU"/>
        </w:rPr>
        <w:t>с.Юца</w:t>
      </w:r>
      <w:bookmarkEnd w:id="3"/>
      <w:proofErr w:type="spellEnd"/>
      <w:r w:rsidRPr="003E68E9">
        <w:rPr>
          <w:rFonts w:ascii="Times New Roman" w:hAnsi="Times New Roman"/>
          <w:b/>
          <w:color w:val="000000"/>
          <w:sz w:val="28"/>
          <w:lang w:val="ru-RU"/>
        </w:rPr>
        <w:t>‌</w:t>
      </w:r>
      <w:proofErr w:type="gramEnd"/>
      <w:r w:rsidRPr="003E68E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adccbb3b-7a22-43a7-9071-82e37d2d5692"/>
      <w:r w:rsidRPr="003E68E9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3E68E9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3E68E9">
        <w:rPr>
          <w:rFonts w:ascii="Times New Roman" w:hAnsi="Times New Roman"/>
          <w:color w:val="000000"/>
          <w:sz w:val="28"/>
          <w:lang w:val="ru-RU"/>
        </w:rPr>
        <w:t>​</w:t>
      </w:r>
    </w:p>
    <w:p w:rsidR="00AF0B15" w:rsidRPr="003E68E9" w:rsidRDefault="00AF0B15">
      <w:pPr>
        <w:spacing w:after="0"/>
        <w:ind w:left="120"/>
        <w:rPr>
          <w:lang w:val="ru-RU"/>
        </w:rPr>
      </w:pPr>
    </w:p>
    <w:p w:rsidR="00AF0B15" w:rsidRPr="003E68E9" w:rsidRDefault="00AF0B15">
      <w:pPr>
        <w:rPr>
          <w:lang w:val="ru-RU"/>
        </w:rPr>
        <w:sectPr w:rsidR="00AF0B15" w:rsidRPr="003E68E9">
          <w:pgSz w:w="11906" w:h="16383"/>
          <w:pgMar w:top="1134" w:right="850" w:bottom="1134" w:left="1701" w:header="720" w:footer="720" w:gutter="0"/>
          <w:cols w:space="720"/>
        </w:sectPr>
      </w:pPr>
    </w:p>
    <w:p w:rsidR="00AF0B15" w:rsidRPr="003E68E9" w:rsidRDefault="003E68E9">
      <w:pPr>
        <w:spacing w:after="0"/>
        <w:ind w:left="120"/>
        <w:rPr>
          <w:lang w:val="ru-RU"/>
        </w:rPr>
      </w:pPr>
      <w:bookmarkStart w:id="5" w:name="block-16823125"/>
      <w:bookmarkEnd w:id="0"/>
      <w:r w:rsidRPr="003E68E9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3E68E9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AF0B15" w:rsidRPr="003E68E9" w:rsidRDefault="00AF0B15">
      <w:pPr>
        <w:spacing w:after="0"/>
        <w:ind w:left="120"/>
        <w:rPr>
          <w:lang w:val="ru-RU"/>
        </w:rPr>
      </w:pP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Рабочая программа отражает вариант конкретизации требований Федерального государственного образовательного </w:t>
      </w:r>
      <w:r w:rsidRPr="003E68E9">
        <w:rPr>
          <w:rFonts w:ascii="Times New Roman" w:hAnsi="Times New Roman"/>
          <w:color w:val="000000"/>
          <w:sz w:val="28"/>
          <w:lang w:val="ru-RU"/>
        </w:rPr>
        <w:t>стандарта начального общего образования (далее – ФГОС НОО) по ОРКСЭ и обеспечивает содержательную составляющую ФГОС НОО.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курса ОРКСЭ включают результаты по каждому учебному модулю. При конструировании планируемых результатов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учитываются цели обучения, требования, которые представлены в стандарте, и специфика содержания каждого учебного модуля. Общие результаты содержат перечень личностных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достижений, которые приобретает каждый обучающийся, независимо от изуча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емого модуля. 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Культурологическая направленность предмета способствует развитию у обучающихся представлений о нравственных идеалах и ценностях религиозных и светских традиций народов России, формированию ценностного отношения к социальной реальности, осозн</w:t>
      </w:r>
      <w:r w:rsidRPr="003E68E9">
        <w:rPr>
          <w:rFonts w:ascii="Times New Roman" w:hAnsi="Times New Roman"/>
          <w:color w:val="000000"/>
          <w:sz w:val="28"/>
          <w:lang w:val="ru-RU"/>
        </w:rPr>
        <w:t>анию роли буддизма, православия, ислама, иудаизма, светской этики в истории и культуре нашей страны. Коммуникативный подход к преподаванию предмета ОРКСЭ предполагает организацию коммуникативной деятельности обучающихся, требующей от них умения выслушивать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позицию партнёра по деятельности, принимать её, согласовывать усилия для достижения поставленной цели, находить адекватные вербальные средства передачи информации и рефлексии.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Деятельностный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подход, основывающийся на принципе диалогичности, осуществляется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в процессе активного взаимодействия обучающихся, сотрудничества, обмена информацией, обсуждения разных точек зрения и т. п.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Предпосылками усвоения младшими школьниками содержания курса являются психологические особенности детей, завершающих обучение в </w:t>
      </w:r>
      <w:r w:rsidRPr="003E68E9">
        <w:rPr>
          <w:rFonts w:ascii="Times New Roman" w:hAnsi="Times New Roman"/>
          <w:color w:val="000000"/>
          <w:sz w:val="28"/>
          <w:lang w:val="ru-RU"/>
        </w:rPr>
        <w:t>начальной школе: интерес к социальной жизни, любознательность, принятие авторитета взрослого. Психологи подчёркивают естественную открытость детей этого возраста, способность эмоционально реагировать на окружающую действительность, остро реагировать как на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доброжелательность, отзывчивость, доброту других людей, так и на проявление несправедливости, нанесение обид и оскорблений. Всё это становится предпосылкой к пониманию законов существования в социуме и принятию их как руководства к собственному поведению.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Вместе с тем в процессе обу­чения необходимо учитывать, что младшие школьники с трудом усваивают абстрактные философские сентенции, нравственные поучения, поэтому особое внимание должно быть уделено эмоциональной стороне восприятия явлений социальной жизн</w:t>
      </w:r>
      <w:r w:rsidRPr="003E68E9">
        <w:rPr>
          <w:rFonts w:ascii="Times New Roman" w:hAnsi="Times New Roman"/>
          <w:color w:val="000000"/>
          <w:sz w:val="28"/>
          <w:lang w:val="ru-RU"/>
        </w:rPr>
        <w:t>и, связанной с проявлением или нарушением нравственных, этических норм, обсуждение конкретных жизненных ситуаций, дающих образцы нравственно ценного поведения.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Целью ОРКСЭ является формирование у обучающегося мотивации к осознанному нравственному поведению</w:t>
      </w:r>
      <w:r w:rsidRPr="003E68E9">
        <w:rPr>
          <w:rFonts w:ascii="Times New Roman" w:hAnsi="Times New Roman"/>
          <w:color w:val="000000"/>
          <w:sz w:val="28"/>
          <w:lang w:val="ru-RU"/>
        </w:rPr>
        <w:t>, основанному на знании и уважении культурных и религиозных традиций многонационального народа России, а также к диалогу с представителями других культур и мировоззрений.</w:t>
      </w:r>
    </w:p>
    <w:p w:rsidR="00AF0B15" w:rsidRDefault="003E68E9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Основными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задачами</w:t>
      </w:r>
      <w:proofErr w:type="spellEnd"/>
      <w:r>
        <w:rPr>
          <w:rFonts w:ascii="Times New Roman" w:hAnsi="Times New Roman"/>
          <w:color w:val="000000"/>
          <w:sz w:val="28"/>
        </w:rPr>
        <w:t xml:space="preserve"> ОРКСЭ </w:t>
      </w:r>
      <w:proofErr w:type="spellStart"/>
      <w:r>
        <w:rPr>
          <w:rFonts w:ascii="Times New Roman" w:hAnsi="Times New Roman"/>
          <w:color w:val="000000"/>
          <w:sz w:val="28"/>
        </w:rPr>
        <w:t>являются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AF0B15" w:rsidRPr="003E68E9" w:rsidRDefault="003E68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знакомство обучающихся с основами православной, му</w:t>
      </w:r>
      <w:r w:rsidRPr="003E68E9">
        <w:rPr>
          <w:rFonts w:ascii="Times New Roman" w:hAnsi="Times New Roman"/>
          <w:color w:val="000000"/>
          <w:sz w:val="28"/>
          <w:lang w:val="ru-RU"/>
        </w:rPr>
        <w:t>сульманской, буддийской, иудейской культур, основами мировых религиозных культур и светской этики по выбору родителей (законных представителей);</w:t>
      </w:r>
    </w:p>
    <w:p w:rsidR="00AF0B15" w:rsidRPr="003E68E9" w:rsidRDefault="003E68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развитие </w:t>
      </w:r>
      <w:proofErr w:type="gramStart"/>
      <w:r w:rsidRPr="003E68E9">
        <w:rPr>
          <w:rFonts w:ascii="Times New Roman" w:hAnsi="Times New Roman"/>
          <w:color w:val="000000"/>
          <w:sz w:val="28"/>
          <w:lang w:val="ru-RU"/>
        </w:rPr>
        <w:t>представлений</w:t>
      </w:r>
      <w:proofErr w:type="gram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обучающихся о значении нравственных норм и ценностей в жизни личности, семьи, общества;</w:t>
      </w:r>
    </w:p>
    <w:p w:rsidR="00AF0B15" w:rsidRPr="003E68E9" w:rsidRDefault="003E68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обобщение знаний, понятий и представлений о духовной культуре и морали, ранее полученных в начальной школе, формирование ценностно-смысловой сферы личности с учётом мировоззренческих и культурных особенностей и потребностей семьи;</w:t>
      </w:r>
    </w:p>
    <w:p w:rsidR="00AF0B15" w:rsidRPr="003E68E9" w:rsidRDefault="003E68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развитие </w:t>
      </w:r>
      <w:proofErr w:type="gramStart"/>
      <w:r w:rsidRPr="003E68E9">
        <w:rPr>
          <w:rFonts w:ascii="Times New Roman" w:hAnsi="Times New Roman"/>
          <w:color w:val="000000"/>
          <w:sz w:val="28"/>
          <w:lang w:val="ru-RU"/>
        </w:rPr>
        <w:t>способностей</w:t>
      </w:r>
      <w:proofErr w:type="gram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обу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чающихся к общению в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полиэтничной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разномировоззренческой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и многоконфессиональной среде на основе взаимного уважения и диалога. Основной методологический принцип реализации ОРКСЭ – культурологический подход, способствующий формированию у младших школьников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первоначальных представлений о культуре традиционных религий народов России (православия, ислама, буддизма, иудаизма), российской светской (гражданской) этике, основанной на конституционных правах, свободах и обязанностях человека и гражданина в Российско</w:t>
      </w:r>
      <w:r w:rsidRPr="003E68E9">
        <w:rPr>
          <w:rFonts w:ascii="Times New Roman" w:hAnsi="Times New Roman"/>
          <w:color w:val="000000"/>
          <w:sz w:val="28"/>
          <w:lang w:val="ru-RU"/>
        </w:rPr>
        <w:t>й Федерации.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Учебный предмет «Основы религиозных культур и светской этики» изучается в 4 классе один час в неделе, общий объем составляет 34 часа.</w:t>
      </w:r>
    </w:p>
    <w:p w:rsidR="00AF0B15" w:rsidRPr="003E68E9" w:rsidRDefault="003E68E9">
      <w:pPr>
        <w:spacing w:after="0" w:line="264" w:lineRule="auto"/>
        <w:ind w:left="12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​</w:t>
      </w:r>
    </w:p>
    <w:p w:rsidR="00AF0B15" w:rsidRPr="003E68E9" w:rsidRDefault="00AF0B15">
      <w:pPr>
        <w:rPr>
          <w:lang w:val="ru-RU"/>
        </w:rPr>
        <w:sectPr w:rsidR="00AF0B15" w:rsidRPr="003E68E9">
          <w:pgSz w:w="11906" w:h="16383"/>
          <w:pgMar w:top="1134" w:right="850" w:bottom="1134" w:left="1701" w:header="720" w:footer="720" w:gutter="0"/>
          <w:cols w:space="720"/>
        </w:sectPr>
      </w:pPr>
    </w:p>
    <w:p w:rsidR="00AF0B15" w:rsidRPr="003E68E9" w:rsidRDefault="00AF0B15">
      <w:pPr>
        <w:spacing w:after="0" w:line="264" w:lineRule="auto"/>
        <w:ind w:left="120"/>
        <w:jc w:val="both"/>
        <w:rPr>
          <w:lang w:val="ru-RU"/>
        </w:rPr>
      </w:pPr>
      <w:bookmarkStart w:id="6" w:name="block-16823126"/>
      <w:bookmarkEnd w:id="5"/>
    </w:p>
    <w:p w:rsidR="00AF0B15" w:rsidRPr="003E68E9" w:rsidRDefault="003E68E9">
      <w:pPr>
        <w:spacing w:after="0" w:line="264" w:lineRule="auto"/>
        <w:ind w:left="12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AF0B15" w:rsidRPr="003E68E9" w:rsidRDefault="00AF0B15">
      <w:pPr>
        <w:spacing w:after="0" w:line="264" w:lineRule="auto"/>
        <w:ind w:left="120"/>
        <w:jc w:val="both"/>
        <w:rPr>
          <w:lang w:val="ru-RU"/>
        </w:rPr>
      </w:pPr>
    </w:p>
    <w:p w:rsidR="00AF0B15" w:rsidRPr="003E68E9" w:rsidRDefault="00AF0B15">
      <w:pPr>
        <w:spacing w:after="0" w:line="264" w:lineRule="auto"/>
        <w:ind w:left="120"/>
        <w:jc w:val="both"/>
        <w:rPr>
          <w:lang w:val="ru-RU"/>
        </w:rPr>
      </w:pP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Модуль «ОСНОВЫ ПРАВОСЛАВНОЙ КУЛЬТУРЫ»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Россия – наша Родина. Введение в правосл</w:t>
      </w:r>
      <w:r w:rsidRPr="003E68E9">
        <w:rPr>
          <w:rFonts w:ascii="Times New Roman" w:hAnsi="Times New Roman"/>
          <w:color w:val="000000"/>
          <w:sz w:val="28"/>
          <w:lang w:val="ru-RU"/>
        </w:rPr>
        <w:t>авную традицию. Культура и религия. Во что верят православные христиане. Добро и зло в православной традиции. Золотое правило нравственности. Любовь к ближнему. Отношение к труду. Долг и ответственность. Милосердие и сострадание. Православие в России. Прав</w:t>
      </w:r>
      <w:r w:rsidRPr="003E68E9">
        <w:rPr>
          <w:rFonts w:ascii="Times New Roman" w:hAnsi="Times New Roman"/>
          <w:color w:val="000000"/>
          <w:sz w:val="28"/>
          <w:lang w:val="ru-RU"/>
        </w:rPr>
        <w:t>ославный храм и другие святыни. Символический язык православной культуры: христианское искусство (иконы, фрески, церковное пение, прикладное искусство), православный календарь. Праздники. Христианская семья и её ценности.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Любовь и уважение к Отечеству. Пат</w:t>
      </w:r>
      <w:r w:rsidRPr="003E68E9">
        <w:rPr>
          <w:rFonts w:ascii="Times New Roman" w:hAnsi="Times New Roman"/>
          <w:color w:val="000000"/>
          <w:sz w:val="28"/>
          <w:lang w:val="ru-RU"/>
        </w:rPr>
        <w:t>риотизм многонационального и многоконфессионального народа России.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Модуль «ОСНОВЫ ИСЛАМСКОЙ КУЛЬТУРЫ»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Россия – наша Родина. Введение в исламскую традицию. Культура и религия. Пророк Мухаммад – образец человека и учитель нравственности в исламской традиции.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Во что верят правоверные мусульмане. Добро и зло в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исламкой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традиции. Золотое правило нравственности. Любовь к ближнему. Отношение к труду. Долг и ответственность. Милосердие и сострадание. Столпы ислама и исламской этики. Обязанности мусульман. Для чего </w:t>
      </w:r>
      <w:r w:rsidRPr="003E68E9">
        <w:rPr>
          <w:rFonts w:ascii="Times New Roman" w:hAnsi="Times New Roman"/>
          <w:color w:val="000000"/>
          <w:sz w:val="28"/>
          <w:lang w:val="ru-RU"/>
        </w:rPr>
        <w:t>построена и как устроена мечеть. Мусульманское летоисчисление и календарь. Ислам в России. Семья в исламе. Нравственные ценности ислама. Праздники исламских народов России: их происхождение и особенности проведения. Искусство ислама.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Любовь и уважение к От</w:t>
      </w:r>
      <w:r w:rsidRPr="003E68E9">
        <w:rPr>
          <w:rFonts w:ascii="Times New Roman" w:hAnsi="Times New Roman"/>
          <w:color w:val="000000"/>
          <w:sz w:val="28"/>
          <w:lang w:val="ru-RU"/>
        </w:rPr>
        <w:t>ечеству. Патриотизм многонационального и многоконфессионального народа России.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Модуль «ОСНОВЫ БУДДИЙСКОЙ КУЛЬТУРЫ»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Россия – наша Родина. Введение в буддийскую духовную традицию. Культура и религия. Будда и его учение. Буддийские святыни. Будды и бодхисатвы</w:t>
      </w:r>
      <w:r w:rsidRPr="003E68E9">
        <w:rPr>
          <w:rFonts w:ascii="Times New Roman" w:hAnsi="Times New Roman"/>
          <w:color w:val="000000"/>
          <w:sz w:val="28"/>
          <w:lang w:val="ru-RU"/>
        </w:rPr>
        <w:t>. Семья в буддийской культуре и её ценности. Буддизм в России. Человек в буддийской картине мира. Буддийские символы. Буддийские ритуалы. Буддийские святыни. Буддийские священные сооружения. Буддийский храм. Буддийский календарь. Праздники в буддийской кул</w:t>
      </w:r>
      <w:r w:rsidRPr="003E68E9">
        <w:rPr>
          <w:rFonts w:ascii="Times New Roman" w:hAnsi="Times New Roman"/>
          <w:color w:val="000000"/>
          <w:sz w:val="28"/>
          <w:lang w:val="ru-RU"/>
        </w:rPr>
        <w:t>ьтуре. Искусство в буддийской культуре.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Любовь и уважение к Отечеству. Патриотизм многонационального и многоконфессионального народа России.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Модуль «ОСНОВЫ ИУДЕЙСКОЙ КУЛЬТУРЫ»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Россия – наша Родина. Введение в иудейскую духовную традицию. Культура и 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религия. Тора – главная книга иудаизма. Классические тексты иудаизма. Патриархи еврейского народа. Пророки и праведники в иудейской культуре. Храм в жизни иудеев. Назначение синагоги и её устройство. Суббота (Шабат) в иудейской традиции. Иудаизм в России. </w:t>
      </w:r>
      <w:r w:rsidRPr="003E68E9">
        <w:rPr>
          <w:rFonts w:ascii="Times New Roman" w:hAnsi="Times New Roman"/>
          <w:color w:val="000000"/>
          <w:sz w:val="28"/>
          <w:lang w:val="ru-RU"/>
        </w:rPr>
        <w:t>Традиции иудаизма в повседневной жизни евреев. Ответственное принятие заповедей. Еврейский дом. Еврейский календарь: его устройство и особенности. Еврейские праздники: их история и традиции. Ценности семейной жизни в иудейской традиции.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Любовь и уважение к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Отечеству. Патриотизм многонационального и многоконфессионального народа России.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Модуль «ОСНОВЫ РЕЛИГИОЗНЫХ КУЛЬТУР НАРОДОВ РОССИИ»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Россия – наша Родина. Культура и религия. Религии мира и их основатели. Священные книги религий мира. Хранители предания в </w:t>
      </w:r>
      <w:r w:rsidRPr="003E68E9">
        <w:rPr>
          <w:rFonts w:ascii="Times New Roman" w:hAnsi="Times New Roman"/>
          <w:color w:val="000000"/>
          <w:sz w:val="28"/>
          <w:lang w:val="ru-RU"/>
        </w:rPr>
        <w:t>религиях мира. Человек в религиозных традициях мира. Добро и зло. Священные сооружения. Искусство в религиозной культуре. Искусство в религиозной культуре. Религии России. Религия и мораль. Нравственные заповеди в религиях мира. Обычаи и обряды. Религиозны</w:t>
      </w:r>
      <w:r w:rsidRPr="003E68E9">
        <w:rPr>
          <w:rFonts w:ascii="Times New Roman" w:hAnsi="Times New Roman"/>
          <w:color w:val="000000"/>
          <w:sz w:val="28"/>
          <w:lang w:val="ru-RU"/>
        </w:rPr>
        <w:t>е ритуалы в искусстве. Праздники и календари в религиях мира. Семья, семейные ценности. Долг, свобода, ответственность, труд. Милосердие, забота о слабых, взаимопомощь, социальные проблемы общества и отношение к ним разных религий.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Любовь и уважение к Отеч</w:t>
      </w:r>
      <w:r w:rsidRPr="003E68E9">
        <w:rPr>
          <w:rFonts w:ascii="Times New Roman" w:hAnsi="Times New Roman"/>
          <w:color w:val="000000"/>
          <w:sz w:val="28"/>
          <w:lang w:val="ru-RU"/>
        </w:rPr>
        <w:t>еству. Патриотизм многонационального и многоконфессионального народа России.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Модуль «ОСНОВЫ СВЕТСКОЙ ЭТИКИ»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Россия – наша Родина. Культура и религия. Этика и её значение в жизни человека. Праздники как одна из форм исторической памяти. Образцы нравственнос</w:t>
      </w:r>
      <w:r w:rsidRPr="003E68E9">
        <w:rPr>
          <w:rFonts w:ascii="Times New Roman" w:hAnsi="Times New Roman"/>
          <w:color w:val="000000"/>
          <w:sz w:val="28"/>
          <w:lang w:val="ru-RU"/>
        </w:rPr>
        <w:t>ти в культурах разных народов. Государство и мораль гражданина. Образцы нравственности в культуре Отечества. Трудовая мораль. Нравственные традиции предпринимательства. Что значит быть нравственным в наше время. Высшие нравственные ценности, идеалы, принци</w:t>
      </w:r>
      <w:r w:rsidRPr="003E68E9">
        <w:rPr>
          <w:rFonts w:ascii="Times New Roman" w:hAnsi="Times New Roman"/>
          <w:color w:val="000000"/>
          <w:sz w:val="28"/>
          <w:lang w:val="ru-RU"/>
        </w:rPr>
        <w:t>пы морали. Методика создания морального кодекса в школе. Нормы морали. Этикет. Образование как нравственная норма. Методы нравственного самосовершенствования.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Calibri" w:hAnsi="Calibri"/>
          <w:color w:val="000000"/>
          <w:sz w:val="28"/>
          <w:lang w:val="ru-RU"/>
        </w:rPr>
        <w:t>Любовь и уважение к Отечеству. Патриотизм многонационального и многоконфессионального народа Росс</w:t>
      </w:r>
      <w:r w:rsidRPr="003E68E9">
        <w:rPr>
          <w:rFonts w:ascii="Calibri" w:hAnsi="Calibri"/>
          <w:color w:val="000000"/>
          <w:sz w:val="28"/>
          <w:lang w:val="ru-RU"/>
        </w:rPr>
        <w:t>ии.</w:t>
      </w:r>
    </w:p>
    <w:p w:rsidR="00AF0B15" w:rsidRPr="003E68E9" w:rsidRDefault="003E68E9">
      <w:pPr>
        <w:spacing w:after="0" w:line="264" w:lineRule="auto"/>
        <w:ind w:left="12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​</w:t>
      </w:r>
    </w:p>
    <w:p w:rsidR="00AF0B15" w:rsidRPr="003E68E9" w:rsidRDefault="00AF0B15">
      <w:pPr>
        <w:rPr>
          <w:lang w:val="ru-RU"/>
        </w:rPr>
        <w:sectPr w:rsidR="00AF0B15" w:rsidRPr="003E68E9">
          <w:pgSz w:w="11906" w:h="16383"/>
          <w:pgMar w:top="1134" w:right="850" w:bottom="1134" w:left="1701" w:header="720" w:footer="720" w:gutter="0"/>
          <w:cols w:space="720"/>
        </w:sectPr>
      </w:pPr>
    </w:p>
    <w:p w:rsidR="00AF0B15" w:rsidRPr="003E68E9" w:rsidRDefault="003E68E9">
      <w:pPr>
        <w:spacing w:after="0" w:line="264" w:lineRule="auto"/>
        <w:ind w:left="120"/>
        <w:jc w:val="both"/>
        <w:rPr>
          <w:lang w:val="ru-RU"/>
        </w:rPr>
      </w:pPr>
      <w:bookmarkStart w:id="7" w:name="block-16823127"/>
      <w:bookmarkEnd w:id="6"/>
      <w:r w:rsidRPr="003E68E9">
        <w:rPr>
          <w:rFonts w:ascii="Times New Roman" w:hAnsi="Times New Roman"/>
          <w:b/>
          <w:color w:val="000000"/>
          <w:sz w:val="28"/>
          <w:lang w:val="ru-RU"/>
        </w:rPr>
        <w:t xml:space="preserve">ПЛАНИРУЕМЫЕ РЕЗУЛЬТАТЫ ОСВОЕНИЯ ПРОГРАММЫ </w:t>
      </w:r>
    </w:p>
    <w:p w:rsidR="00AF0B15" w:rsidRPr="003E68E9" w:rsidRDefault="00AF0B15">
      <w:pPr>
        <w:spacing w:after="0" w:line="264" w:lineRule="auto"/>
        <w:ind w:left="120"/>
        <w:jc w:val="both"/>
        <w:rPr>
          <w:lang w:val="ru-RU"/>
        </w:rPr>
      </w:pPr>
    </w:p>
    <w:p w:rsidR="00AF0B15" w:rsidRPr="003E68E9" w:rsidRDefault="003E68E9">
      <w:pPr>
        <w:spacing w:after="0" w:line="264" w:lineRule="auto"/>
        <w:ind w:left="12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:rsidR="00AF0B15" w:rsidRPr="003E68E9" w:rsidRDefault="003E68E9">
      <w:pPr>
        <w:spacing w:after="0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 результате изучения предмета «Основы религиозных культур и светской этики» в 4 классе у обучающегося будут сформированы следующие личностные результаты:</w:t>
      </w:r>
    </w:p>
    <w:p w:rsidR="00AF0B15" w:rsidRDefault="003E68E9">
      <w:pPr>
        <w:numPr>
          <w:ilvl w:val="0"/>
          <w:numId w:val="2"/>
        </w:numPr>
        <w:spacing w:after="0" w:line="264" w:lineRule="auto"/>
        <w:jc w:val="both"/>
      </w:pPr>
      <w:r w:rsidRPr="003E68E9">
        <w:rPr>
          <w:rFonts w:ascii="Times New Roman" w:hAnsi="Times New Roman"/>
          <w:color w:val="000000"/>
          <w:sz w:val="28"/>
          <w:lang w:val="ru-RU"/>
        </w:rPr>
        <w:t>понимать основы россий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ской гражданской идентичности, испытывать чувство гордости за свою </w:t>
      </w:r>
      <w:proofErr w:type="spellStart"/>
      <w:r>
        <w:rPr>
          <w:rFonts w:ascii="Times New Roman" w:hAnsi="Times New Roman"/>
          <w:color w:val="000000"/>
          <w:sz w:val="28"/>
        </w:rPr>
        <w:t>Родину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формировать национальную и гражданскую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самоидентичность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, осознавать свою этническую и национальную принадлежность;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понимать значение гуманистических и демократических ценностных ори</w:t>
      </w:r>
      <w:r w:rsidRPr="003E68E9">
        <w:rPr>
          <w:rFonts w:ascii="Times New Roman" w:hAnsi="Times New Roman"/>
          <w:color w:val="000000"/>
          <w:sz w:val="28"/>
          <w:lang w:val="ru-RU"/>
        </w:rPr>
        <w:t>ентаций; осознавать ценность человеческой жизни;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понимать значение нравственных норм и ценностей как условия жизни личности, семьи, общества;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осознавать право гражданина РФ исповедовать любую традиционную религию или не исповедовать никакой ре­лигии;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строить своё общение, совместную деятельность на основе правил коммуникации: умения договариваться, мирно разрешать конфликты, уважать другое мнение, независимо от принадлежности собеседников к религии или к атеизму;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соотносить свои поступки с нравственным</w:t>
      </w:r>
      <w:r w:rsidRPr="003E68E9">
        <w:rPr>
          <w:rFonts w:ascii="Times New Roman" w:hAnsi="Times New Roman"/>
          <w:color w:val="000000"/>
          <w:sz w:val="28"/>
          <w:lang w:val="ru-RU"/>
        </w:rPr>
        <w:t>и ценностями, принятыми в российском обществе, проявлять уважение к духовным традициям народов России, терпимость к представителям разного вероисповедания;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строить своё поведение с учётом нравственных норм и правил; проявлять в повседневной жизни доброту, </w:t>
      </w:r>
      <w:r w:rsidRPr="003E68E9">
        <w:rPr>
          <w:rFonts w:ascii="Times New Roman" w:hAnsi="Times New Roman"/>
          <w:color w:val="000000"/>
          <w:sz w:val="28"/>
          <w:lang w:val="ru-RU"/>
        </w:rPr>
        <w:t>справедливость, доброжелательность в общении, желание при необходимости прийти на помощь;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понимать необходимость обогащать свои знания о духовно-нравственной культуре, стремиться анализировать своё поведение, избегать негативных поступков и действий, оскор</w:t>
      </w:r>
      <w:r w:rsidRPr="003E68E9">
        <w:rPr>
          <w:rFonts w:ascii="Times New Roman" w:hAnsi="Times New Roman"/>
          <w:color w:val="000000"/>
          <w:sz w:val="28"/>
          <w:lang w:val="ru-RU"/>
        </w:rPr>
        <w:t>б­ляющих других людей;</w:t>
      </w:r>
    </w:p>
    <w:p w:rsidR="00AF0B15" w:rsidRPr="003E68E9" w:rsidRDefault="003E68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понимать необходимость бережного отношения к материальным и духовным ценностям.</w:t>
      </w:r>
    </w:p>
    <w:p w:rsidR="00AF0B15" w:rsidRDefault="003E68E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AF0B15" w:rsidRDefault="00AF0B15">
      <w:pPr>
        <w:spacing w:after="0" w:line="264" w:lineRule="auto"/>
        <w:ind w:left="120"/>
        <w:jc w:val="both"/>
      </w:pPr>
    </w:p>
    <w:p w:rsidR="00AF0B15" w:rsidRPr="003E68E9" w:rsidRDefault="003E68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овладевать способностью понимания и сохранения целей и задач учебной деятельности, поиска оптимальных средств их достижения;</w:t>
      </w:r>
    </w:p>
    <w:p w:rsidR="00AF0B15" w:rsidRPr="003E68E9" w:rsidRDefault="003E68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формировать умения планировать, контролировать и оценивать учебные действия в соответствии с поставленной задачей и условиями её реализации, определять и находить наиболее эффективные способы достижения результата, вносить соответствующие коррективы в проц</w:t>
      </w:r>
      <w:r w:rsidRPr="003E68E9">
        <w:rPr>
          <w:rFonts w:ascii="Times New Roman" w:hAnsi="Times New Roman"/>
          <w:color w:val="000000"/>
          <w:sz w:val="28"/>
          <w:lang w:val="ru-RU"/>
        </w:rPr>
        <w:t>есс их реализации на основе оценки и учёта характера ошибок, понимать причины успеха/неуспеха учебной деятельности;</w:t>
      </w:r>
    </w:p>
    <w:p w:rsidR="00AF0B15" w:rsidRPr="003E68E9" w:rsidRDefault="003E68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совершенствовать умения в различных видах речевой деятельности и коммуникативных ситуациях; адекватное использование речевых средств и средс</w:t>
      </w:r>
      <w:r w:rsidRPr="003E68E9">
        <w:rPr>
          <w:rFonts w:ascii="Times New Roman" w:hAnsi="Times New Roman"/>
          <w:color w:val="000000"/>
          <w:sz w:val="28"/>
          <w:lang w:val="ru-RU"/>
        </w:rPr>
        <w:t>тв информационно-коммуникационных технологий для решения различных коммуникативных и познавательных задач;</w:t>
      </w:r>
    </w:p>
    <w:p w:rsidR="00AF0B15" w:rsidRPr="003E68E9" w:rsidRDefault="003E68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совершенствовать умения в области работы с информацией, осуществления информационного поиска для выполнения учебных заданий;</w:t>
      </w:r>
    </w:p>
    <w:p w:rsidR="00AF0B15" w:rsidRPr="003E68E9" w:rsidRDefault="003E68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овладевать навыками смыс</w:t>
      </w:r>
      <w:r w:rsidRPr="003E68E9">
        <w:rPr>
          <w:rFonts w:ascii="Times New Roman" w:hAnsi="Times New Roman"/>
          <w:color w:val="000000"/>
          <w:sz w:val="28"/>
          <w:lang w:val="ru-RU"/>
        </w:rPr>
        <w:t>лового чтения текстов различных стилей и жанров, осознанного построения речевых высказываний в соответствии с задачами коммуникации;</w:t>
      </w:r>
    </w:p>
    <w:p w:rsidR="00AF0B15" w:rsidRPr="003E68E9" w:rsidRDefault="003E68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овладевать логическими действиями анализа, синтеза, сравнения, обобщения, классификации, установления аналогий и причинно-с</w:t>
      </w:r>
      <w:r w:rsidRPr="003E68E9">
        <w:rPr>
          <w:rFonts w:ascii="Times New Roman" w:hAnsi="Times New Roman"/>
          <w:color w:val="000000"/>
          <w:sz w:val="28"/>
          <w:lang w:val="ru-RU"/>
        </w:rPr>
        <w:t>ледственных связей, построения рассуждений, отнесения к известным понятиям;</w:t>
      </w:r>
    </w:p>
    <w:p w:rsidR="00AF0B15" w:rsidRPr="003E68E9" w:rsidRDefault="003E68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формировать готовность слушать собеседника и вести диалог, признавать возможность существования различных точек зрения и право каждого иметь свою собственную, умений излагать своё </w:t>
      </w:r>
      <w:r w:rsidRPr="003E68E9">
        <w:rPr>
          <w:rFonts w:ascii="Times New Roman" w:hAnsi="Times New Roman"/>
          <w:color w:val="000000"/>
          <w:sz w:val="28"/>
          <w:lang w:val="ru-RU"/>
        </w:rPr>
        <w:t>мнение и аргументировать свою точку зрения и оценку событий;</w:t>
      </w:r>
    </w:p>
    <w:p w:rsidR="00AF0B15" w:rsidRPr="003E68E9" w:rsidRDefault="003E68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совершенствовать организационные умения в области коллективной деятельности, умения определять общую цель и пути её достижения, умений договариваться о распределении ролей в совместной деятельнос</w:t>
      </w:r>
      <w:r w:rsidRPr="003E68E9">
        <w:rPr>
          <w:rFonts w:ascii="Times New Roman" w:hAnsi="Times New Roman"/>
          <w:color w:val="000000"/>
          <w:sz w:val="28"/>
          <w:lang w:val="ru-RU"/>
        </w:rPr>
        <w:t>ти, адекватно оценивать собственное поведение и поведение окружающих.</w:t>
      </w:r>
    </w:p>
    <w:p w:rsidR="00AF0B15" w:rsidRPr="003E68E9" w:rsidRDefault="003E68E9">
      <w:pPr>
        <w:spacing w:after="0" w:line="264" w:lineRule="auto"/>
        <w:ind w:left="12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Универсальные учебные действия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Познавательные УУД:</w:t>
      </w:r>
    </w:p>
    <w:p w:rsidR="00AF0B15" w:rsidRPr="003E68E9" w:rsidRDefault="003E68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ориентироваться в понятиях, отражающих нравственные ценности общества – мораль, этика, этикет, справедливость, гуманизм, благотворитель</w:t>
      </w:r>
      <w:r w:rsidRPr="003E68E9">
        <w:rPr>
          <w:rFonts w:ascii="Times New Roman" w:hAnsi="Times New Roman"/>
          <w:color w:val="000000"/>
          <w:sz w:val="28"/>
          <w:lang w:val="ru-RU"/>
        </w:rPr>
        <w:t>ность, а также используемых в разных религиях (в пределах изученного);</w:t>
      </w:r>
    </w:p>
    <w:p w:rsidR="00AF0B15" w:rsidRPr="003E68E9" w:rsidRDefault="003E68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использовать разные методы получения знаний о традиционных религиях и светской этике (наблюдение, чтение, сравнение, вычисление);</w:t>
      </w:r>
    </w:p>
    <w:p w:rsidR="00AF0B15" w:rsidRPr="003E68E9" w:rsidRDefault="003E68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применять логические действия и операции для решения уч</w:t>
      </w:r>
      <w:r w:rsidRPr="003E68E9">
        <w:rPr>
          <w:rFonts w:ascii="Times New Roman" w:hAnsi="Times New Roman"/>
          <w:color w:val="000000"/>
          <w:sz w:val="28"/>
          <w:lang w:val="ru-RU"/>
        </w:rPr>
        <w:t>ебных задач: сравнивать, анализировать, обобщать, делать выводы на основе изучаемого фактического материала;</w:t>
      </w:r>
    </w:p>
    <w:p w:rsidR="00AF0B15" w:rsidRPr="003E68E9" w:rsidRDefault="003E68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 обосновывать свои суждения, приводить убедительные доказательства;</w:t>
      </w:r>
    </w:p>
    <w:p w:rsidR="00AF0B15" w:rsidRPr="003E68E9" w:rsidRDefault="003E68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выполнять совместные п</w:t>
      </w:r>
      <w:r w:rsidRPr="003E68E9">
        <w:rPr>
          <w:rFonts w:ascii="Times New Roman" w:hAnsi="Times New Roman"/>
          <w:color w:val="000000"/>
          <w:sz w:val="28"/>
          <w:lang w:val="ru-RU"/>
        </w:rPr>
        <w:t>роектные задания с опорой на предложенные образцы.</w:t>
      </w:r>
    </w:p>
    <w:p w:rsidR="00AF0B15" w:rsidRDefault="003E68E9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AF0B15" w:rsidRPr="003E68E9" w:rsidRDefault="003E68E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воспроизводить прослушанную (прочитанную) информацию, подчёркивать её принадлежность к определённой религии и/или к гражданской этике;</w:t>
      </w:r>
    </w:p>
    <w:p w:rsidR="00AF0B15" w:rsidRPr="003E68E9" w:rsidRDefault="003E68E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использовать разные средства для получения </w:t>
      </w:r>
      <w:r w:rsidRPr="003E68E9">
        <w:rPr>
          <w:rFonts w:ascii="Times New Roman" w:hAnsi="Times New Roman"/>
          <w:color w:val="000000"/>
          <w:sz w:val="28"/>
          <w:lang w:val="ru-RU"/>
        </w:rPr>
        <w:t>информации в соответствии с поставленной учебной задачей (текстовую, графическую, видео);</w:t>
      </w:r>
    </w:p>
    <w:p w:rsidR="00AF0B15" w:rsidRPr="003E68E9" w:rsidRDefault="003E68E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находить дополнительную информацию к основному учебному материалу в разных информационных источниках, в том числе в Интернете (в условиях контролируемого входа);</w:t>
      </w:r>
    </w:p>
    <w:p w:rsidR="00AF0B15" w:rsidRPr="003E68E9" w:rsidRDefault="003E68E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анал</w:t>
      </w:r>
      <w:r w:rsidRPr="003E68E9">
        <w:rPr>
          <w:rFonts w:ascii="Times New Roman" w:hAnsi="Times New Roman"/>
          <w:color w:val="000000"/>
          <w:sz w:val="28"/>
          <w:lang w:val="ru-RU"/>
        </w:rPr>
        <w:t>изировать, сравнивать информацию, представленную в разных источниках, с помощью учителя, оценивать её объективность и правильность.</w:t>
      </w:r>
    </w:p>
    <w:p w:rsidR="00AF0B15" w:rsidRDefault="003E68E9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УУД:</w:t>
      </w:r>
    </w:p>
    <w:p w:rsidR="00AF0B15" w:rsidRPr="003E68E9" w:rsidRDefault="003E68E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выделения главной мысли религиозных притч, сказаний, произведений фол</w:t>
      </w:r>
      <w:r w:rsidRPr="003E68E9">
        <w:rPr>
          <w:rFonts w:ascii="Times New Roman" w:hAnsi="Times New Roman"/>
          <w:color w:val="000000"/>
          <w:sz w:val="28"/>
          <w:lang w:val="ru-RU"/>
        </w:rPr>
        <w:t>ьклора и художественной литературы, анализа и оценки жизненных ситуаций, раскрывающих проблемы нравственности, этики, речевого этикета;</w:t>
      </w:r>
    </w:p>
    <w:p w:rsidR="00AF0B15" w:rsidRPr="003E68E9" w:rsidRDefault="003E68E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соблюдать правила ведения диалога и дискуссии; корректно задавать вопросы и высказывать своё мнение; проявлять уважитель</w:t>
      </w:r>
      <w:r w:rsidRPr="003E68E9">
        <w:rPr>
          <w:rFonts w:ascii="Times New Roman" w:hAnsi="Times New Roman"/>
          <w:color w:val="000000"/>
          <w:sz w:val="28"/>
          <w:lang w:val="ru-RU"/>
        </w:rPr>
        <w:t>ное отношение к собеседнику с учётом особенностей участников общения;</w:t>
      </w:r>
    </w:p>
    <w:p w:rsidR="00AF0B15" w:rsidRPr="003E68E9" w:rsidRDefault="003E68E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создавать небольшие тексты-описания, тексты-рассуждения для воссоздания, анализа и оценки нравственно-этических идей, представленных в религиозных учениях и светской этике.</w:t>
      </w:r>
    </w:p>
    <w:p w:rsidR="00AF0B15" w:rsidRDefault="003E68E9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Регулятивные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УУД:</w:t>
      </w:r>
    </w:p>
    <w:p w:rsidR="00AF0B15" w:rsidRPr="003E68E9" w:rsidRDefault="003E68E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проявлять самостоятельность, инициативность, организованность в осуществлении учебной деятельности и в конкретных жизненных ситуациях; контролировать состояние своего здоровья и эмоционального благополучия, предвидеть опасные для здоровья и жизни ситу</w:t>
      </w:r>
      <w:r w:rsidRPr="003E68E9">
        <w:rPr>
          <w:rFonts w:ascii="Times New Roman" w:hAnsi="Times New Roman"/>
          <w:color w:val="000000"/>
          <w:sz w:val="28"/>
          <w:lang w:val="ru-RU"/>
        </w:rPr>
        <w:t>ации и способы их предупреждения;</w:t>
      </w:r>
    </w:p>
    <w:p w:rsidR="00AF0B15" w:rsidRPr="003E68E9" w:rsidRDefault="003E68E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проявлять готовность изменять себя, оценивать свои поступки, ориентируясь на нравственные правила и нормы современного российского общества; проявлять способность к сознательному самоограничению в поведении;</w:t>
      </w:r>
    </w:p>
    <w:p w:rsidR="00AF0B15" w:rsidRPr="003E68E9" w:rsidRDefault="003E68E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анализировать </w:t>
      </w:r>
      <w:r w:rsidRPr="003E68E9">
        <w:rPr>
          <w:rFonts w:ascii="Times New Roman" w:hAnsi="Times New Roman"/>
          <w:color w:val="000000"/>
          <w:sz w:val="28"/>
          <w:lang w:val="ru-RU"/>
        </w:rPr>
        <w:t>ситуации, отражающие примеры положительного и негативного отношения к окружающему миру (природе, людям, предметам трудовой деятельности);</w:t>
      </w:r>
    </w:p>
    <w:p w:rsidR="00AF0B15" w:rsidRPr="003E68E9" w:rsidRDefault="003E68E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своё отношение к анализируемым событиям, поступкам, действиям: одобрять нравственные нормы поведения; осуждат</w:t>
      </w:r>
      <w:r w:rsidRPr="003E68E9">
        <w:rPr>
          <w:rFonts w:ascii="Times New Roman" w:hAnsi="Times New Roman"/>
          <w:color w:val="000000"/>
          <w:sz w:val="28"/>
          <w:lang w:val="ru-RU"/>
        </w:rPr>
        <w:t>ь проявление несправедливости, жадности, нечестности, зла;</w:t>
      </w:r>
    </w:p>
    <w:p w:rsidR="00AF0B15" w:rsidRPr="003E68E9" w:rsidRDefault="003E68E9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проявлять высокий уровень познавательной мотивации, интерес к предмету, желание больше узнать о других религиях и правилах светской этики и этикета.</w:t>
      </w:r>
    </w:p>
    <w:p w:rsidR="00AF0B15" w:rsidRDefault="003E68E9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Совместная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деятельность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AF0B15" w:rsidRPr="003E68E9" w:rsidRDefault="003E68E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выбирать партнёра не то</w:t>
      </w:r>
      <w:r w:rsidRPr="003E68E9">
        <w:rPr>
          <w:rFonts w:ascii="Times New Roman" w:hAnsi="Times New Roman"/>
          <w:color w:val="000000"/>
          <w:sz w:val="28"/>
          <w:lang w:val="ru-RU"/>
        </w:rPr>
        <w:t>лько по личным симпатиям, но и по деловым качествам, корректно высказывать свои пожелания к работе, спокойно принимать замечания к своей работе, объективно их оценивать;</w:t>
      </w:r>
    </w:p>
    <w:p w:rsidR="00AF0B15" w:rsidRPr="003E68E9" w:rsidRDefault="003E68E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владеть умениями совместной деятельности: подчиняться, договариваться, руководить; тер</w:t>
      </w:r>
      <w:r w:rsidRPr="003E68E9">
        <w:rPr>
          <w:rFonts w:ascii="Times New Roman" w:hAnsi="Times New Roman"/>
          <w:color w:val="000000"/>
          <w:sz w:val="28"/>
          <w:lang w:val="ru-RU"/>
        </w:rPr>
        <w:t>пеливо и спокойно разрешать возникающие конфликты;</w:t>
      </w:r>
    </w:p>
    <w:p w:rsidR="00AF0B15" w:rsidRPr="003E68E9" w:rsidRDefault="003E68E9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готовить индивидуально, в парах, в группах сообщения по изученному и дополнительному материалу с иллюстративным материалом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видеопрезентацией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.</w:t>
      </w:r>
    </w:p>
    <w:p w:rsidR="00AF0B15" w:rsidRPr="003E68E9" w:rsidRDefault="00AF0B15">
      <w:pPr>
        <w:spacing w:after="0" w:line="264" w:lineRule="auto"/>
        <w:ind w:left="120"/>
        <w:jc w:val="both"/>
        <w:rPr>
          <w:lang w:val="ru-RU"/>
        </w:rPr>
      </w:pPr>
    </w:p>
    <w:p w:rsidR="00AF0B15" w:rsidRPr="003E68E9" w:rsidRDefault="003E68E9">
      <w:pPr>
        <w:spacing w:after="0" w:line="264" w:lineRule="auto"/>
        <w:ind w:left="12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AF0B15" w:rsidRPr="003E68E9" w:rsidRDefault="00AF0B15">
      <w:pPr>
        <w:spacing w:after="0" w:line="264" w:lineRule="auto"/>
        <w:ind w:left="120"/>
        <w:jc w:val="both"/>
        <w:rPr>
          <w:lang w:val="ru-RU"/>
        </w:rPr>
      </w:pP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обучения по </w:t>
      </w:r>
      <w:r w:rsidRPr="003E68E9">
        <w:rPr>
          <w:rFonts w:ascii="Times New Roman" w:hAnsi="Times New Roman"/>
          <w:color w:val="000000"/>
          <w:sz w:val="28"/>
          <w:lang w:val="ru-RU"/>
        </w:rPr>
        <w:t>модулю «Основы православной культуры» должны обеспечивать следующие достижения обучающегося: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себе, людях, </w:t>
      </w:r>
      <w:r w:rsidRPr="003E68E9">
        <w:rPr>
          <w:rFonts w:ascii="Times New Roman" w:hAnsi="Times New Roman"/>
          <w:color w:val="000000"/>
          <w:sz w:val="28"/>
          <w:lang w:val="ru-RU"/>
        </w:rPr>
        <w:t>окружающей действительности;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значимости нравственного совершенствования и роли в этом личных усилий человека, приводить примеры;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понимание и принятие значения российских традиционных духовных и нравственных ценнос</w:t>
      </w:r>
      <w:r w:rsidRPr="003E68E9">
        <w:rPr>
          <w:rFonts w:ascii="Times New Roman" w:hAnsi="Times New Roman"/>
          <w:color w:val="000000"/>
          <w:sz w:val="28"/>
          <w:lang w:val="ru-RU"/>
        </w:rPr>
        <w:t>тей, духовно-нравственной культуры народов России, российского общества как источника и основы духовного развития, нравственного совершенствования;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нравственных заповедях, нормах христианской морали, их значении в выстраивании отношений в се</w:t>
      </w:r>
      <w:r w:rsidRPr="003E68E9">
        <w:rPr>
          <w:rFonts w:ascii="Times New Roman" w:hAnsi="Times New Roman"/>
          <w:color w:val="000000"/>
          <w:sz w:val="28"/>
          <w:lang w:val="ru-RU"/>
        </w:rPr>
        <w:t>мье, между людьми, в общении и деятельности;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нравственных категорий в православной культуре, традиции (любовь, вера, милосердие, прощение, покаяние, сострадание, ответственность, послушание, грех как нарушение заповедей, борь</w:t>
      </w:r>
      <w:r w:rsidRPr="003E68E9">
        <w:rPr>
          <w:rFonts w:ascii="Times New Roman" w:hAnsi="Times New Roman"/>
          <w:color w:val="000000"/>
          <w:sz w:val="28"/>
          <w:lang w:val="ru-RU"/>
        </w:rPr>
        <w:t>ба с грехом, спасение), основное содержание и соотношение ветхозаветных Десяти заповедей и Евангельских заповедей Блаженств, христианского нравственного идеала; объяснять «золотое правило нравственности» в православной христианской традиции;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первоначальный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опыт осмысления и нравственной оценки поступков, поведения (своих и других людей) с позиций православной этики;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своими словами первоначальные представления о мировоззрении (картине мира) в православии, вероучении о Боге-Троице, Творении, челове</w:t>
      </w:r>
      <w:r w:rsidRPr="003E68E9">
        <w:rPr>
          <w:rFonts w:ascii="Times New Roman" w:hAnsi="Times New Roman"/>
          <w:color w:val="000000"/>
          <w:sz w:val="28"/>
          <w:lang w:val="ru-RU"/>
        </w:rPr>
        <w:t>ке, Богочеловеке Иисусе Христе как Спасителе, Церкви;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Священном Писании Церкви – Библии (Ветхий Завет, Новый Завет, Евангелия и евангелисты), апостолах, святых и житиях святых, священнослужителях, богослужениях, молитвах, Таинствах (общее чи</w:t>
      </w:r>
      <w:r w:rsidRPr="003E68E9">
        <w:rPr>
          <w:rFonts w:ascii="Times New Roman" w:hAnsi="Times New Roman"/>
          <w:color w:val="000000"/>
          <w:sz w:val="28"/>
          <w:lang w:val="ru-RU"/>
        </w:rPr>
        <w:t>сло Таинств, смысл Таинств Крещения, Причастия, Венчания, Исповеди), монашестве и монастырях в православной традиции;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назначении и устройстве православного храма (собственно храм, притвор, алтарь, иконы, иконостас), нормах поведения в храме,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общения с мирянами и священнослужителями;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православных праздниках (не менее трёх, включая Воскресение Христово и Рождество Христово), православных постах, назначении поста;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норм отношений в православной семье,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обязанностей и ответственности членов семьи, отношении детей к отцу, матери, братьям и сёстрам, старшим по возрасту, предкам; православных семейных ценностей;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распознавать христианскую символику, объяснять своими словами её смысл (православный крест) и зн</w:t>
      </w:r>
      <w:r w:rsidRPr="003E68E9">
        <w:rPr>
          <w:rFonts w:ascii="Times New Roman" w:hAnsi="Times New Roman"/>
          <w:color w:val="000000"/>
          <w:sz w:val="28"/>
          <w:lang w:val="ru-RU"/>
        </w:rPr>
        <w:t>ачение в православной культуре;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художественной культуре в православной традиции, об иконописи; выделять и объяснять особенности икон в сравнении с картинами;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излагать основные исторические сведения о возникновении православной религиозной тр</w:t>
      </w:r>
      <w:r w:rsidRPr="003E68E9">
        <w:rPr>
          <w:rFonts w:ascii="Times New Roman" w:hAnsi="Times New Roman"/>
          <w:color w:val="000000"/>
          <w:sz w:val="28"/>
          <w:lang w:val="ru-RU"/>
        </w:rPr>
        <w:t>адиции в России (Крещение Руси), своими словами объяснять роль православия в становлении культуры народов России, российской культуры и государственности;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первоначальный опыт поисковой, проектной деятельности по изучению православного исторического и культ</w:t>
      </w:r>
      <w:r w:rsidRPr="003E68E9">
        <w:rPr>
          <w:rFonts w:ascii="Times New Roman" w:hAnsi="Times New Roman"/>
          <w:color w:val="000000"/>
          <w:sz w:val="28"/>
          <w:lang w:val="ru-RU"/>
        </w:rPr>
        <w:t>урного наследия в своей местности, регионе (храмы, монастыри, святыни, памятные и святые места), оформлению и представлению её результатов;</w:t>
      </w:r>
    </w:p>
    <w:p w:rsidR="00AF0B15" w:rsidRDefault="003E68E9">
      <w:pPr>
        <w:numPr>
          <w:ilvl w:val="0"/>
          <w:numId w:val="9"/>
        </w:numPr>
        <w:spacing w:after="0" w:line="264" w:lineRule="auto"/>
        <w:jc w:val="both"/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приводить примеры нравственных поступков, совершаемых с опорой на этические нормы религиозной культуры и внутреннюю </w:t>
      </w:r>
      <w:proofErr w:type="spellStart"/>
      <w:r>
        <w:rPr>
          <w:rFonts w:ascii="Times New Roman" w:hAnsi="Times New Roman"/>
          <w:color w:val="000000"/>
          <w:sz w:val="28"/>
        </w:rPr>
        <w:t>установку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личности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поступать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согласно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своей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совести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выражать своими словами понимание свободы мировоззренческого выбора, отношения человека, людей в обществе к религии, свободы вероисповедания; понимание российского общества как многоэтничного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многорел</w:t>
      </w:r>
      <w:r w:rsidRPr="003E68E9">
        <w:rPr>
          <w:rFonts w:ascii="Times New Roman" w:hAnsi="Times New Roman"/>
          <w:color w:val="000000"/>
          <w:sz w:val="28"/>
          <w:lang w:val="ru-RU"/>
        </w:rPr>
        <w:t>игиозного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(приводить примеры), понимание российского общенародного (общенационального, гражданского) патриотизма, любви к Оте­честву, нашей общей Родине – России; приводить примеры сотрудничества последователей традиционных религий;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называть традиционные р</w:t>
      </w:r>
      <w:r w:rsidRPr="003E68E9">
        <w:rPr>
          <w:rFonts w:ascii="Times New Roman" w:hAnsi="Times New Roman"/>
          <w:color w:val="000000"/>
          <w:sz w:val="28"/>
          <w:lang w:val="ru-RU"/>
        </w:rPr>
        <w:t>елигии в России (не менее трёх, кроме изучаемой), народы России, для которых традиционными религиями исторически являются православие, ислам, буддизм, иудаизм;</w:t>
      </w:r>
    </w:p>
    <w:p w:rsidR="00AF0B15" w:rsidRPr="003E68E9" w:rsidRDefault="003E68E9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человеческого достоинства, ценности человеческой жизни в право</w:t>
      </w:r>
      <w:r w:rsidRPr="003E68E9">
        <w:rPr>
          <w:rFonts w:ascii="Times New Roman" w:hAnsi="Times New Roman"/>
          <w:color w:val="000000"/>
          <w:sz w:val="28"/>
          <w:lang w:val="ru-RU"/>
        </w:rPr>
        <w:t>славной духовно-нравственной культуре, традиции.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образовательной программы модуля «Основы исламской культуры» должны отражать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умений: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первоначальное понимание сущности духовного развит</w:t>
      </w:r>
      <w:r w:rsidRPr="003E68E9">
        <w:rPr>
          <w:rFonts w:ascii="Times New Roman" w:hAnsi="Times New Roman"/>
          <w:color w:val="000000"/>
          <w:sz w:val="28"/>
          <w:lang w:val="ru-RU"/>
        </w:rPr>
        <w:t>ия как осознания и усвоения человеком значимых для жизни представлений о себе, людях, окружающей действительности;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значимости нравственного совершенствования и роли в этом личных усилий человека, приводить примеры;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</w:t>
      </w:r>
      <w:r w:rsidRPr="003E68E9">
        <w:rPr>
          <w:rFonts w:ascii="Times New Roman" w:hAnsi="Times New Roman"/>
          <w:color w:val="000000"/>
          <w:sz w:val="28"/>
          <w:lang w:val="ru-RU"/>
        </w:rPr>
        <w:t>ь понимание и принятие значения российских традиционных духовных и нравственных ценностей, духовно-нравственной культуры народов России, российского общества как источника и основы духовного развития, нравственного совершенствования;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нравств</w:t>
      </w:r>
      <w:r w:rsidRPr="003E68E9">
        <w:rPr>
          <w:rFonts w:ascii="Times New Roman" w:hAnsi="Times New Roman"/>
          <w:color w:val="000000"/>
          <w:sz w:val="28"/>
          <w:lang w:val="ru-RU"/>
        </w:rPr>
        <w:t>енных заповедях, нормах исламской религиозной морали, их значении в выстраивании отношений в семье, между людьми, в общении и деятельности;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нравственных категорий в исламской культуре, традиции (вера, искренность, милосердие,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ответственность, справедливость, честность, великодушие, скромность, верность, терпение, выдержка, достойное поведение, стремление к знаниям);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первоначальный опыт осмысления и нравственной оценки поступков, поведения (своих и других людей) с позиций ислам</w:t>
      </w:r>
      <w:r w:rsidRPr="003E68E9">
        <w:rPr>
          <w:rFonts w:ascii="Times New Roman" w:hAnsi="Times New Roman"/>
          <w:color w:val="000000"/>
          <w:sz w:val="28"/>
          <w:lang w:val="ru-RU"/>
        </w:rPr>
        <w:t>ской этики;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своими словами первоначальные представления о мировоззрении (картине мира) в исламской культуре, единобожии, вере и её основах;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Священном Коране и сунне – примерах из жизни пророка Мухаммада; о праведных предках, о рит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уальной практике в исламе (намаз, хадж, пост,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закят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дуа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зикр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);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назначении и устройстве мечети (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минбар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михраб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), нормах поведения в мечети, общения с верующими и служителями ислама;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праздниках в исламе (Ураза-байрам, Курбан-б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айрам,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Маулид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);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норм отношений в исламской семье, обязанностей и ответственности членов семьи; норм отношений детей к отцу, матери, братьям и сёстрам, старшим по возрасту, предкам; норм отношений с дальними родственниками, со</w:t>
      </w:r>
      <w:r w:rsidRPr="003E68E9">
        <w:rPr>
          <w:rFonts w:ascii="Times New Roman" w:hAnsi="Times New Roman"/>
          <w:color w:val="000000"/>
          <w:sz w:val="28"/>
          <w:lang w:val="ru-RU"/>
        </w:rPr>
        <w:t>седями; исламских семейных ценностей;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распознавать исламскую символику, объяснять своими словами её смысл и охарактеризовать назначение исламского орнамента;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художественной культуре в исламской традиции, религиозных напевах, каллиграфии, арх</w:t>
      </w:r>
      <w:r w:rsidRPr="003E68E9">
        <w:rPr>
          <w:rFonts w:ascii="Times New Roman" w:hAnsi="Times New Roman"/>
          <w:color w:val="000000"/>
          <w:sz w:val="28"/>
          <w:lang w:val="ru-RU"/>
        </w:rPr>
        <w:t>итектуре, книжной миниатюре, религиозной атрибутике, одежде;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излагать основные исторические сведения о возникновении исламской религиозной традиции в России, своими словами объяснять роль ислама в становлении культуры народов России, российской культуры и </w:t>
      </w:r>
      <w:r w:rsidRPr="003E68E9">
        <w:rPr>
          <w:rFonts w:ascii="Times New Roman" w:hAnsi="Times New Roman"/>
          <w:color w:val="000000"/>
          <w:sz w:val="28"/>
          <w:lang w:val="ru-RU"/>
        </w:rPr>
        <w:t>государственности;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первоначальный опыт поисковой, проектной деятельности по изучению исламского исторического и культурного наследия в своей местности, регионе (мечети, медресе, памятные и святые места), оформлению и представлению её результатов;</w:t>
      </w:r>
    </w:p>
    <w:p w:rsidR="00AF0B15" w:rsidRDefault="003E68E9">
      <w:pPr>
        <w:numPr>
          <w:ilvl w:val="0"/>
          <w:numId w:val="10"/>
        </w:numPr>
        <w:spacing w:after="0" w:line="264" w:lineRule="auto"/>
        <w:jc w:val="both"/>
      </w:pPr>
      <w:r w:rsidRPr="003E68E9">
        <w:rPr>
          <w:rFonts w:ascii="Times New Roman" w:hAnsi="Times New Roman"/>
          <w:color w:val="000000"/>
          <w:sz w:val="28"/>
          <w:lang w:val="ru-RU"/>
        </w:rPr>
        <w:t>приводить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примеры нравственных поступков, совершаемых с опорой на этические нормы религиозной культуры и внутреннюю </w:t>
      </w:r>
      <w:proofErr w:type="spellStart"/>
      <w:r>
        <w:rPr>
          <w:rFonts w:ascii="Times New Roman" w:hAnsi="Times New Roman"/>
          <w:color w:val="000000"/>
          <w:sz w:val="28"/>
        </w:rPr>
        <w:t>установку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личности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поступать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согласно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своей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совести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свободы мировоззренческого выбора, отношения человека, людей в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обществе к религии, свободы вероисповедания; понимание российского общества как многоэтничного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многорелигиозного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(приводить примеры), понимание российского общенародного (общенационального, гражданского) патриотизма, любви к Оте­честву, нашей общей Роди</w:t>
      </w:r>
      <w:r w:rsidRPr="003E68E9">
        <w:rPr>
          <w:rFonts w:ascii="Times New Roman" w:hAnsi="Times New Roman"/>
          <w:color w:val="000000"/>
          <w:sz w:val="28"/>
          <w:lang w:val="ru-RU"/>
        </w:rPr>
        <w:t>не – России; приводить примеры сотрудничества последователей традиционных религий;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называть традиционные религии в России (не менее трёх, кроме изучаемой), народы России, для которых традиционными религиями исторически являются православие, ислам, буддизм,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иудаизм;</w:t>
      </w:r>
    </w:p>
    <w:p w:rsidR="00AF0B15" w:rsidRPr="003E68E9" w:rsidRDefault="003E68E9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человеческого достоинства, ценности человеческой жизни в исламской духовно-нравственной культуре, традиции.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Предметные результаты освоения образовательной программы модуля «Основы буддийской культуры» должны отра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жать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умений: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себе, людях, окружающей действительности;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зна</w:t>
      </w:r>
      <w:r w:rsidRPr="003E68E9">
        <w:rPr>
          <w:rFonts w:ascii="Times New Roman" w:hAnsi="Times New Roman"/>
          <w:color w:val="000000"/>
          <w:sz w:val="28"/>
          <w:lang w:val="ru-RU"/>
        </w:rPr>
        <w:t>чимости нравственного самосовершенствования и роли в этом личных усилий человека, приводить примеры;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понимание и принятие значения российских традиционных духовных и нравственных ценностей, духовно-нравственной культуры народов России, российского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общества как источника и основы духовного развития, нравственного совершенствования;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нравственных заповедях, нормах буддийской религиозной морали, их значении в выстраивании отношений в семье, между людьми, в общении и деятельности;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ать основное содержание нравственных категорий в буддийской культуре, традиции (сострадание, милосердие, любовь, ответственность, благие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неблагие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деяния, освобождение, борьба с неведением, уверенность в себе, постоянство перемен, внимательность); основны</w:t>
      </w:r>
      <w:r w:rsidRPr="003E68E9">
        <w:rPr>
          <w:rFonts w:ascii="Times New Roman" w:hAnsi="Times New Roman"/>
          <w:color w:val="000000"/>
          <w:sz w:val="28"/>
          <w:lang w:val="ru-RU"/>
        </w:rPr>
        <w:t>х идей (учения) Будды о сущности человеческой жизни, цикличности и значения сансары; понимание личности как совокупности всех поступков; значение понятий «правильное воззрение» и «правильное действие»;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первоначальный опыт осмысления и нравственной оценки п</w:t>
      </w:r>
      <w:r w:rsidRPr="003E68E9">
        <w:rPr>
          <w:rFonts w:ascii="Times New Roman" w:hAnsi="Times New Roman"/>
          <w:color w:val="000000"/>
          <w:sz w:val="28"/>
          <w:lang w:val="ru-RU"/>
        </w:rPr>
        <w:t>оступков, поведения (своих и других людей) с позиций буддийской этики;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своими словами первоначальные представления о мировоззрении (картине мира) в буддийской культуре, учении о Будде (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буддах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),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бодхисаттвах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, Вселенной, человеке, обществе,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сангхе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, сансаре и нирване; понимание ценности любой формы жизни как связанной с ценностью человеческой жизни и бытия;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буддийских писаниях, ламах, службах; смысле принятия, восьмеричном пути и карме;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рассказывать о назначении и устройстве </w:t>
      </w:r>
      <w:r w:rsidRPr="003E68E9">
        <w:rPr>
          <w:rFonts w:ascii="Times New Roman" w:hAnsi="Times New Roman"/>
          <w:color w:val="000000"/>
          <w:sz w:val="28"/>
          <w:lang w:val="ru-RU"/>
        </w:rPr>
        <w:t>буддийского храма, нормах поведения в храме, общения с мирскими последователями и ламами;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праздниках в буддизме, аскезе;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норм отношений в буддийской семье, обязанностей и ответственности членов семьи, отношении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детей к отцу, матери, братьям и сёстрам, старшим по возрасту, предкам; буддийских семейных ценностей;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распознавать буддийскую символику, объяснять своими словами её смысл и значение в буддийской культуре;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художественной культуре в буддийско</w:t>
      </w:r>
      <w:r w:rsidRPr="003E68E9">
        <w:rPr>
          <w:rFonts w:ascii="Times New Roman" w:hAnsi="Times New Roman"/>
          <w:color w:val="000000"/>
          <w:sz w:val="28"/>
          <w:lang w:val="ru-RU"/>
        </w:rPr>
        <w:t>й традиции;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излагать основные исторические сведения о возникновении буддийской религиозной традиции в истории и в России, своими словами объяснять роль буддизма в становлении культуры народов России, российской культуры и государственности;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первоначальный </w:t>
      </w:r>
      <w:r w:rsidRPr="003E68E9">
        <w:rPr>
          <w:rFonts w:ascii="Times New Roman" w:hAnsi="Times New Roman"/>
          <w:color w:val="000000"/>
          <w:sz w:val="28"/>
          <w:lang w:val="ru-RU"/>
        </w:rPr>
        <w:t>опыт поисковой, проектной деятельности по изучению буддийского исторического и культурного наследия в своей местности, регионе (храмы, монастыри, святыни, памятные и святые места), оформлению и представлению её результатов;</w:t>
      </w:r>
    </w:p>
    <w:p w:rsidR="00AF0B15" w:rsidRDefault="003E68E9">
      <w:pPr>
        <w:numPr>
          <w:ilvl w:val="0"/>
          <w:numId w:val="11"/>
        </w:numPr>
        <w:spacing w:after="0" w:line="264" w:lineRule="auto"/>
        <w:jc w:val="both"/>
      </w:pPr>
      <w:r w:rsidRPr="003E68E9">
        <w:rPr>
          <w:rFonts w:ascii="Times New Roman" w:hAnsi="Times New Roman"/>
          <w:color w:val="000000"/>
          <w:sz w:val="28"/>
          <w:lang w:val="ru-RU"/>
        </w:rPr>
        <w:t>приводить примеры нравственных п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оступков, совершаемых с опорой на этические нормы религиозной культуры и внутреннюю </w:t>
      </w:r>
      <w:proofErr w:type="spellStart"/>
      <w:r>
        <w:rPr>
          <w:rFonts w:ascii="Times New Roman" w:hAnsi="Times New Roman"/>
          <w:color w:val="000000"/>
          <w:sz w:val="28"/>
        </w:rPr>
        <w:t>установку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личности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поступать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согласно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своей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совести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свободы мировоззренческого выбора, отношения человека, людей в обществе к религии, с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вободы вероисповедания; понимание российского общества как многоэтничного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многорелигиозного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(приводить примеры), понимание российского общенародного (общенационального, гражданского) патриотизма, любви к Отечеству, нашей общей Родине – России; приводить </w:t>
      </w:r>
      <w:r w:rsidRPr="003E68E9">
        <w:rPr>
          <w:rFonts w:ascii="Times New Roman" w:hAnsi="Times New Roman"/>
          <w:color w:val="000000"/>
          <w:sz w:val="28"/>
          <w:lang w:val="ru-RU"/>
        </w:rPr>
        <w:t>примеры сотрудничества последователей традиционных религий;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называть традиционные религии в России (не менее трёх, кроме изучаемой), народы России, для которых традиционными религиями исторически являются православие, ислам, буддизм, иудаизм;</w:t>
      </w:r>
    </w:p>
    <w:p w:rsidR="00AF0B15" w:rsidRPr="003E68E9" w:rsidRDefault="003E68E9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</w:t>
      </w:r>
      <w:r w:rsidRPr="003E68E9">
        <w:rPr>
          <w:rFonts w:ascii="Times New Roman" w:hAnsi="Times New Roman"/>
          <w:color w:val="000000"/>
          <w:sz w:val="28"/>
          <w:lang w:val="ru-RU"/>
        </w:rPr>
        <w:t>ми словами понимание человеческого достоинства, ценности человеческой жизни в буддийской духовно-нравственной культуре, традиции.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образовательной программы модуля «Основы иудейской культуры» должны отражать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у</w:t>
      </w:r>
      <w:r w:rsidRPr="003E68E9">
        <w:rPr>
          <w:rFonts w:ascii="Times New Roman" w:hAnsi="Times New Roman"/>
          <w:color w:val="000000"/>
          <w:sz w:val="28"/>
          <w:lang w:val="ru-RU"/>
        </w:rPr>
        <w:t>мений: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себе, людях, окружающей действительности;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значимости нравственного с</w:t>
      </w:r>
      <w:r w:rsidRPr="003E68E9">
        <w:rPr>
          <w:rFonts w:ascii="Times New Roman" w:hAnsi="Times New Roman"/>
          <w:color w:val="000000"/>
          <w:sz w:val="28"/>
          <w:lang w:val="ru-RU"/>
        </w:rPr>
        <w:t>овершенствования и роли в этом личных усилий человека, приводить примеры;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понимание и принятие значения российских традиционных духовных и нравственных ценностей, духовно-нравственной культуры народов России, российского общества как источника и о</w:t>
      </w:r>
      <w:r w:rsidRPr="003E68E9">
        <w:rPr>
          <w:rFonts w:ascii="Times New Roman" w:hAnsi="Times New Roman"/>
          <w:color w:val="000000"/>
          <w:sz w:val="28"/>
          <w:lang w:val="ru-RU"/>
        </w:rPr>
        <w:t>сновы духовного развития, нравственного совершенствования;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нравственных заповедях, нормах иудейской морали, их значении в выстраивании отношений в семье, между людьми, в общении и деятельности;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нравственных кат</w:t>
      </w:r>
      <w:r w:rsidRPr="003E68E9">
        <w:rPr>
          <w:rFonts w:ascii="Times New Roman" w:hAnsi="Times New Roman"/>
          <w:color w:val="000000"/>
          <w:sz w:val="28"/>
          <w:lang w:val="ru-RU"/>
        </w:rPr>
        <w:t>егорий в иудейской культуре, традиции (любовь, вера, милосердие, прощение, покаяние, сострадание, ответственность, послушание, исполнение заповедей, борьба с грехом и спасение), основное содержание и место заповедей (прежде всего, Десяти заповедей) в жизни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человека; объяснять «золотое правило нравственности» в иудейской религиозной традиции;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первоначальный опыт осмысления и нравственной оценки поступков, поведения (своих и других людей) с позиций иудейской этики;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своими словами первоначальные пре</w:t>
      </w:r>
      <w:r w:rsidRPr="003E68E9">
        <w:rPr>
          <w:rFonts w:ascii="Times New Roman" w:hAnsi="Times New Roman"/>
          <w:color w:val="000000"/>
          <w:sz w:val="28"/>
          <w:lang w:val="ru-RU"/>
        </w:rPr>
        <w:t>дставления о мировоззрении (картине мира) в иудаизме, учение о единобожии, об основных принципах иудаизма;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рассказывать о священных текстах иудаизма – Торе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Танахе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, о Талмуде, произведениях выдающихся деятелей иудаизма, богослужениях, молитвах;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</w:t>
      </w:r>
      <w:r w:rsidRPr="003E68E9">
        <w:rPr>
          <w:rFonts w:ascii="Times New Roman" w:hAnsi="Times New Roman"/>
          <w:color w:val="000000"/>
          <w:sz w:val="28"/>
          <w:lang w:val="ru-RU"/>
        </w:rPr>
        <w:t>ть о назначении и устройстве синагоги, о раввинах, нормах поведения в синагоге, общения с мирянами и раввинами;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рассказывать об иудейских праздниках (не менее четырёх, включая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Рош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-а-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Шана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Йом-Киппур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Суккот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Песах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), постах, назначении поста;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</w:t>
      </w:r>
      <w:r w:rsidRPr="003E68E9">
        <w:rPr>
          <w:rFonts w:ascii="Times New Roman" w:hAnsi="Times New Roman"/>
          <w:color w:val="000000"/>
          <w:sz w:val="28"/>
          <w:lang w:val="ru-RU"/>
        </w:rPr>
        <w:t>овное содержание норм отношений в еврейской семье, обязанностей и ответственности членов семьи, отношений детей к отцу, матери, братьям и сёстрам, старшим по возрасту, предкам; иудейских традиционных семейных ценностей;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распознавать иудейскую символику, об</w:t>
      </w:r>
      <w:r w:rsidRPr="003E68E9">
        <w:rPr>
          <w:rFonts w:ascii="Times New Roman" w:hAnsi="Times New Roman"/>
          <w:color w:val="000000"/>
          <w:sz w:val="28"/>
          <w:lang w:val="ru-RU"/>
        </w:rPr>
        <w:t>ъяснять своими словами её смысл (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магендовид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) и значение в еврейской культуре;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художественной культуре в иудейской традиции, каллиграфии, религиозных напевах, архитектуре, книжной миниатюре, религиозной атрибутике, одежде;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излагать основные и</w:t>
      </w:r>
      <w:r w:rsidRPr="003E68E9">
        <w:rPr>
          <w:rFonts w:ascii="Times New Roman" w:hAnsi="Times New Roman"/>
          <w:color w:val="000000"/>
          <w:sz w:val="28"/>
          <w:lang w:val="ru-RU"/>
        </w:rPr>
        <w:t>сторические сведения о появлении иудаизма на территории России, своими словами объяснять роль иудаизма в становлении культуры народов России, российской культуры и государственности;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первоначальный опыт поисковой, проектной деятельности по изучению </w:t>
      </w:r>
      <w:r w:rsidRPr="003E68E9">
        <w:rPr>
          <w:rFonts w:ascii="Times New Roman" w:hAnsi="Times New Roman"/>
          <w:color w:val="000000"/>
          <w:sz w:val="28"/>
          <w:lang w:val="ru-RU"/>
        </w:rPr>
        <w:t>иудейского исторического и культурного наследия в своей местности, регионе (синагоги, кладбища, памятные и святые места), оформлению и представлению её результатов;</w:t>
      </w:r>
    </w:p>
    <w:p w:rsidR="00AF0B15" w:rsidRDefault="003E68E9">
      <w:pPr>
        <w:numPr>
          <w:ilvl w:val="0"/>
          <w:numId w:val="12"/>
        </w:numPr>
        <w:spacing w:after="0" w:line="264" w:lineRule="auto"/>
        <w:jc w:val="both"/>
      </w:pPr>
      <w:r w:rsidRPr="003E68E9">
        <w:rPr>
          <w:rFonts w:ascii="Times New Roman" w:hAnsi="Times New Roman"/>
          <w:color w:val="000000"/>
          <w:sz w:val="28"/>
          <w:lang w:val="ru-RU"/>
        </w:rPr>
        <w:t>приводить примеры нравственных поступков, совершаемых с опорой на этические нормы религиозн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ой культуры и внутреннюю </w:t>
      </w:r>
      <w:proofErr w:type="spellStart"/>
      <w:r>
        <w:rPr>
          <w:rFonts w:ascii="Times New Roman" w:hAnsi="Times New Roman"/>
          <w:color w:val="000000"/>
          <w:sz w:val="28"/>
        </w:rPr>
        <w:t>установку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личности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поступать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согласно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своей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совести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выражать своими словами понимание свободы мировоззренческого выбора, отношения человека, людей в обществе к религии, свободы вероисповедания; понимание российского общества как 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многоэтничного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многорелигиозного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(приводить примеры), понимание российского общенародного (общенационального, гражданского) патриотизма, любви к Оте­честву, нашей общей Родине – России; приводить примеры сотрудничества последователей традиционных религий</w:t>
      </w:r>
      <w:r w:rsidRPr="003E68E9">
        <w:rPr>
          <w:rFonts w:ascii="Times New Roman" w:hAnsi="Times New Roman"/>
          <w:color w:val="000000"/>
          <w:sz w:val="28"/>
          <w:lang w:val="ru-RU"/>
        </w:rPr>
        <w:t>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называть традиционные религии в России (не менее трёх, кроме изучаемой), народы России, для которых традиционными религиями исторически являются православие, ислам, буддизм, иудаизм;</w:t>
      </w:r>
    </w:p>
    <w:p w:rsidR="00AF0B15" w:rsidRPr="003E68E9" w:rsidRDefault="003E68E9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человеческого достоинства, ценности ч</w:t>
      </w:r>
      <w:r w:rsidRPr="003E68E9">
        <w:rPr>
          <w:rFonts w:ascii="Times New Roman" w:hAnsi="Times New Roman"/>
          <w:color w:val="000000"/>
          <w:sz w:val="28"/>
          <w:lang w:val="ru-RU"/>
        </w:rPr>
        <w:t>еловеческой жизни в иудейской духовно-нравственной культуре, традиции.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образовательной программы модуля «Основы религиозных культур народов России» должны отражать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умений: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первоначальн</w:t>
      </w:r>
      <w:r w:rsidRPr="003E68E9">
        <w:rPr>
          <w:rFonts w:ascii="Times New Roman" w:hAnsi="Times New Roman"/>
          <w:color w:val="000000"/>
          <w:sz w:val="28"/>
          <w:lang w:val="ru-RU"/>
        </w:rPr>
        <w:t>ое понимание сущности духовного развития как осознания и усвоения человеком значимых для жизни представлений о себе, людях, окружающей действительности;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значимости нравственного самосовершенствования и роли в этом личных у</w:t>
      </w:r>
      <w:r w:rsidRPr="003E68E9">
        <w:rPr>
          <w:rFonts w:ascii="Times New Roman" w:hAnsi="Times New Roman"/>
          <w:color w:val="000000"/>
          <w:sz w:val="28"/>
          <w:lang w:val="ru-RU"/>
        </w:rPr>
        <w:t>силий человека, приводить примеры;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понимание и принятие значения российских традиционных духовных и нравственных ценностей, духовно-нравственной культуры народов России, российского общества как источника и основы духовного развития, нравственного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совершенствования;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нравственных заповедях, нормах морали в традиционных религиях России (православие, ислам, буддизм, иудаизм), их значении в выстраивании отношений в семье, между людьми;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нравственных категори</w:t>
      </w:r>
      <w:r w:rsidRPr="003E68E9">
        <w:rPr>
          <w:rFonts w:ascii="Times New Roman" w:hAnsi="Times New Roman"/>
          <w:color w:val="000000"/>
          <w:sz w:val="28"/>
          <w:lang w:val="ru-RU"/>
        </w:rPr>
        <w:t>й (долг, свобода, ответственность, милосердие, забота о слабых, взаимопомощь) в религиозной культуре народов России (православии, исламе, буддизме, иудаизме); объяснять «золотое правило нравственности» в религиозных традициях;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соотносить нравственные формы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поведения с нравственными нормами, заповедями в традиционных религиях народов России;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своими словами первоначальные представления о мировоззрении (картине мира) в вероучении православия, ислама, буддизма, иудаизма; об основателях религий;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азывать о священных писаниях традиционных религий народов России (Библия, Коран,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Трипитака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(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Ганджур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), Танах), хранителях предания и служителях религиозного культа (священники, муллы, ламы, раввины), религиозных обрядах, ритуалах, обычаях (1–2 примера);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</w:t>
      </w:r>
      <w:r w:rsidRPr="003E68E9">
        <w:rPr>
          <w:rFonts w:ascii="Times New Roman" w:hAnsi="Times New Roman"/>
          <w:color w:val="000000"/>
          <w:sz w:val="28"/>
          <w:lang w:val="ru-RU"/>
        </w:rPr>
        <w:t>сказывать о назначении и устройстве священных сооружений (храмов) традиционных религий народов России, основных нормах поведения в храмах, общения с верующими;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религиозных календарях и праздниках традиционных религий народов России (правосла</w:t>
      </w:r>
      <w:r w:rsidRPr="003E68E9">
        <w:rPr>
          <w:rFonts w:ascii="Times New Roman" w:hAnsi="Times New Roman"/>
          <w:color w:val="000000"/>
          <w:sz w:val="28"/>
          <w:lang w:val="ru-RU"/>
        </w:rPr>
        <w:t>вия, ислама, буддизма, иудаизма, не менее одного религиозного праздника каждой традиции);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норм отношений в религиозной семье (православие, ислам, буддизм, иудаизм), общее представление о семейных ценностях в традиционных рели</w:t>
      </w:r>
      <w:r w:rsidRPr="003E68E9">
        <w:rPr>
          <w:rFonts w:ascii="Times New Roman" w:hAnsi="Times New Roman"/>
          <w:color w:val="000000"/>
          <w:sz w:val="28"/>
          <w:lang w:val="ru-RU"/>
        </w:rPr>
        <w:t>гиях народов России; понимание отношения к труду, учению в традиционных религиях народов России;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распознавать религиозную символику традиционных религий народов России (православия, ислама, буддизма, иудаизма минимально по одному символу), объяснять своими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словами её значение в религиозной культуре;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рассказывать о художественной культуре традиционных религий народов России (православные иконы, исламская каллиграфия, буддийская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танкопись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); главных особенностях религиозного искусства православия, ислама, будд</w:t>
      </w:r>
      <w:r w:rsidRPr="003E68E9">
        <w:rPr>
          <w:rFonts w:ascii="Times New Roman" w:hAnsi="Times New Roman"/>
          <w:color w:val="000000"/>
          <w:sz w:val="28"/>
          <w:lang w:val="ru-RU"/>
        </w:rPr>
        <w:t>изма, иудаизма (архитектура, изобразительное искусство, язык и поэтика религиозных текстов, музыки или звуковой среды);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излагать основные исторические сведения о роли традиционных религий в становлении культуры народов России, российского общества, российс</w:t>
      </w:r>
      <w:r w:rsidRPr="003E68E9">
        <w:rPr>
          <w:rFonts w:ascii="Times New Roman" w:hAnsi="Times New Roman"/>
          <w:color w:val="000000"/>
          <w:sz w:val="28"/>
          <w:lang w:val="ru-RU"/>
        </w:rPr>
        <w:t>кой государственности;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первоначальный опыт поисковой, проектной деятельности по изучению исторического и культурного наследия традиционных религий народов России в своей местности, регионе (храмы, монастыри, святыни, памятные и святые места), оформлению и </w:t>
      </w:r>
      <w:r w:rsidRPr="003E68E9">
        <w:rPr>
          <w:rFonts w:ascii="Times New Roman" w:hAnsi="Times New Roman"/>
          <w:color w:val="000000"/>
          <w:sz w:val="28"/>
          <w:lang w:val="ru-RU"/>
        </w:rPr>
        <w:t>представлению её результатов;</w:t>
      </w:r>
    </w:p>
    <w:p w:rsidR="00AF0B15" w:rsidRDefault="003E68E9">
      <w:pPr>
        <w:numPr>
          <w:ilvl w:val="0"/>
          <w:numId w:val="13"/>
        </w:numPr>
        <w:spacing w:after="0" w:line="264" w:lineRule="auto"/>
        <w:jc w:val="both"/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приводить примеры нравственных поступков, совершаемых с опорой на этические нормы религиозной культуры и внутреннюю </w:t>
      </w:r>
      <w:proofErr w:type="spellStart"/>
      <w:r>
        <w:rPr>
          <w:rFonts w:ascii="Times New Roman" w:hAnsi="Times New Roman"/>
          <w:color w:val="000000"/>
          <w:sz w:val="28"/>
        </w:rPr>
        <w:t>установку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личности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поступать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согласно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своей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совести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свободы мировоззренческ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ого выбора, отношения человека, людей в обществе к религии, свободы вероисповедания; понимание российского общества как многоэтничного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многорелигиозного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(приводить примеры), понимание российского общенародного (общенационального, гражданского) патриотизм</w:t>
      </w:r>
      <w:r w:rsidRPr="003E68E9">
        <w:rPr>
          <w:rFonts w:ascii="Times New Roman" w:hAnsi="Times New Roman"/>
          <w:color w:val="000000"/>
          <w:sz w:val="28"/>
          <w:lang w:val="ru-RU"/>
        </w:rPr>
        <w:t>а, любви к Отечеству, нашей общей Родине – России; приводить примеры сотрудничества последователей традиционных религий;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называть традиционные религии в России, народы России, для которых традиционными религиями исторически являются православие, ислам, буд</w:t>
      </w:r>
      <w:r w:rsidRPr="003E68E9">
        <w:rPr>
          <w:rFonts w:ascii="Times New Roman" w:hAnsi="Times New Roman"/>
          <w:color w:val="000000"/>
          <w:sz w:val="28"/>
          <w:lang w:val="ru-RU"/>
        </w:rPr>
        <w:t>дизм, иудаизм;</w:t>
      </w:r>
    </w:p>
    <w:p w:rsidR="00AF0B15" w:rsidRPr="003E68E9" w:rsidRDefault="003E68E9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человеческого достоинства, ценности человеческой жизни в традиционных религиях народов России.</w:t>
      </w:r>
    </w:p>
    <w:p w:rsidR="00AF0B15" w:rsidRPr="003E68E9" w:rsidRDefault="003E68E9">
      <w:pPr>
        <w:spacing w:after="0" w:line="264" w:lineRule="auto"/>
        <w:ind w:firstLine="600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образовательной программы модуля «Основы светской этики» должны отражать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умений: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себе, людях, окружающей действительности;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значимос</w:t>
      </w:r>
      <w:r w:rsidRPr="003E68E9">
        <w:rPr>
          <w:rFonts w:ascii="Times New Roman" w:hAnsi="Times New Roman"/>
          <w:color w:val="000000"/>
          <w:sz w:val="28"/>
          <w:lang w:val="ru-RU"/>
        </w:rPr>
        <w:t>ти нравственного самосовершенствования и роли в этом личных усилий человека, приводить примеры;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понимание и принятие значения российских традиционных духовных и нравственных ценностей, духовно-нравственной культуры народов России, российского обще</w:t>
      </w:r>
      <w:r w:rsidRPr="003E68E9">
        <w:rPr>
          <w:rFonts w:ascii="Times New Roman" w:hAnsi="Times New Roman"/>
          <w:color w:val="000000"/>
          <w:sz w:val="28"/>
          <w:lang w:val="ru-RU"/>
        </w:rPr>
        <w:t>ства как источника и основы духовного развития, нравственного совершенствования;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российской светской (гражданской) этике как общепринятых в российском обществе нормах морали, отношений и поведения людей, основанных на российских традиционных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духовных ценностях, конституционных правах, свободах и обязанностях человека и гражданина в России;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нравственных категорий российской светской этики (справедливость, совесть, ответственность, сострадание, ценность и достоинс</w:t>
      </w:r>
      <w:r w:rsidRPr="003E68E9">
        <w:rPr>
          <w:rFonts w:ascii="Times New Roman" w:hAnsi="Times New Roman"/>
          <w:color w:val="000000"/>
          <w:sz w:val="28"/>
          <w:lang w:val="ru-RU"/>
        </w:rPr>
        <w:t>тво человеческой жизни, взаимоуважение, вера в добро, человеколюбие, милосердие, добродетели, патриотизм, труд) в отношениях между людьми в российском обществе; объяснять «золотое правило нравственности»;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высказывать суждения оценочного характера о значени</w:t>
      </w:r>
      <w:r w:rsidRPr="003E68E9">
        <w:rPr>
          <w:rFonts w:ascii="Times New Roman" w:hAnsi="Times New Roman"/>
          <w:color w:val="000000"/>
          <w:sz w:val="28"/>
          <w:lang w:val="ru-RU"/>
        </w:rPr>
        <w:t>и нравственности в жизни человека, семьи, народа, общества и государства; умение различать нравственные нормы и нормы этикета, приводить примеры;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первоначальный опыт осмысления и нравственной оценки поступков, поведения (своих и других людей) с позиций рос</w:t>
      </w:r>
      <w:r w:rsidRPr="003E68E9">
        <w:rPr>
          <w:rFonts w:ascii="Times New Roman" w:hAnsi="Times New Roman"/>
          <w:color w:val="000000"/>
          <w:sz w:val="28"/>
          <w:lang w:val="ru-RU"/>
        </w:rPr>
        <w:t>сийской светской (гражданской) этики;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раскрывать своими словами первоначальные представления об основных нормах российской светской (гражданской) этики: любовь к Родине, российский патриотизм и гражданственность, защита Отечества; уважение памяти предков, </w:t>
      </w:r>
      <w:r w:rsidRPr="003E68E9">
        <w:rPr>
          <w:rFonts w:ascii="Times New Roman" w:hAnsi="Times New Roman"/>
          <w:color w:val="000000"/>
          <w:sz w:val="28"/>
          <w:lang w:val="ru-RU"/>
        </w:rPr>
        <w:t>исторического и культурного наследия и особенностей народов России, российского общества; уважение чести, достоинства, доброго имени любого человека; любовь к природе, забота о животных, охрана окружающей среды;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рассказывать о праздниках как одной из форм </w:t>
      </w:r>
      <w:r w:rsidRPr="003E68E9">
        <w:rPr>
          <w:rFonts w:ascii="Times New Roman" w:hAnsi="Times New Roman"/>
          <w:color w:val="000000"/>
          <w:sz w:val="28"/>
          <w:lang w:val="ru-RU"/>
        </w:rPr>
        <w:t>исторической памяти народа, общества; российских праздниках (государственные, народные, религиозные, семейные праздники); российских государственных праздниках, их истории и традициях (не менее трёх), религиозных праздниках (не менее двух разных традиционн</w:t>
      </w:r>
      <w:r w:rsidRPr="003E68E9">
        <w:rPr>
          <w:rFonts w:ascii="Times New Roman" w:hAnsi="Times New Roman"/>
          <w:color w:val="000000"/>
          <w:sz w:val="28"/>
          <w:lang w:val="ru-RU"/>
        </w:rPr>
        <w:t>ых религий народов России), праздниках в своём регионе (не менее одного), о роли семейных праздников в жизни человека, семьи;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понимания семьи, отношений в семье на основе российских традиционных духовных ценностей (семья – со</w:t>
      </w:r>
      <w:r w:rsidRPr="003E68E9">
        <w:rPr>
          <w:rFonts w:ascii="Times New Roman" w:hAnsi="Times New Roman"/>
          <w:color w:val="000000"/>
          <w:sz w:val="28"/>
          <w:lang w:val="ru-RU"/>
        </w:rPr>
        <w:t>юз мужчины и женщины на основе взаимной любви для совместной жизни, рождения и воспитания детей; любовь и забота родителей о детях; любовь и забота детей о нуждающихся в помощи родителях; уважение старших по возрасту, предков); российских традиционных семе</w:t>
      </w:r>
      <w:r w:rsidRPr="003E68E9">
        <w:rPr>
          <w:rFonts w:ascii="Times New Roman" w:hAnsi="Times New Roman"/>
          <w:color w:val="000000"/>
          <w:sz w:val="28"/>
          <w:lang w:val="ru-RU"/>
        </w:rPr>
        <w:t>йных ценностей;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распознавать российскую государственную символику, символику своего региона, объяснять её значение; выражать уважение российской государственности, законов в рос­сийском обществе, законных интересов и прав людей, сограждан;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т</w:t>
      </w:r>
      <w:r w:rsidRPr="003E68E9">
        <w:rPr>
          <w:rFonts w:ascii="Times New Roman" w:hAnsi="Times New Roman"/>
          <w:color w:val="000000"/>
          <w:sz w:val="28"/>
          <w:lang w:val="ru-RU"/>
        </w:rPr>
        <w:t>рудовой морали, нравственных традициях трудовой деятельности, предпринимательства в России; выражать нравственную ориентацию на трудолюбие, честный труд, уважение к труду, трудящимся, результатам труда;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рассказывать о российских культурных и природных памя</w:t>
      </w:r>
      <w:r w:rsidRPr="003E68E9">
        <w:rPr>
          <w:rFonts w:ascii="Times New Roman" w:hAnsi="Times New Roman"/>
          <w:color w:val="000000"/>
          <w:sz w:val="28"/>
          <w:lang w:val="ru-RU"/>
        </w:rPr>
        <w:t>тниках, о культурных и природных достопримечательностях своего региона;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раскрывать основное содержание российской светской (гражданской) этики на примерах образцов нравственности, российской гражданственности и патриотизма в истории России;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объяснять своим</w:t>
      </w:r>
      <w:r w:rsidRPr="003E68E9">
        <w:rPr>
          <w:rFonts w:ascii="Times New Roman" w:hAnsi="Times New Roman"/>
          <w:color w:val="000000"/>
          <w:sz w:val="28"/>
          <w:lang w:val="ru-RU"/>
        </w:rPr>
        <w:t>и словами роль светской (гражданской) этики в становлении российской государственности;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первоначальный опыт поисковой, проектной деятельности по изучению исторического и культурного наследия народов России, российского общества в своей местности, регионе, </w:t>
      </w:r>
      <w:r w:rsidRPr="003E68E9">
        <w:rPr>
          <w:rFonts w:ascii="Times New Roman" w:hAnsi="Times New Roman"/>
          <w:color w:val="000000"/>
          <w:sz w:val="28"/>
          <w:lang w:val="ru-RU"/>
        </w:rPr>
        <w:t>оформлению и представлению её результатов;</w:t>
      </w:r>
    </w:p>
    <w:p w:rsidR="00AF0B15" w:rsidRDefault="003E68E9">
      <w:pPr>
        <w:numPr>
          <w:ilvl w:val="0"/>
          <w:numId w:val="14"/>
        </w:numPr>
        <w:spacing w:after="0" w:line="264" w:lineRule="auto"/>
        <w:jc w:val="both"/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приводить примеры нравственных поступков, совершаемых с опорой на этические нормы российской светской (гражданской) этики и внутреннюю </w:t>
      </w:r>
      <w:proofErr w:type="spellStart"/>
      <w:r>
        <w:rPr>
          <w:rFonts w:ascii="Times New Roman" w:hAnsi="Times New Roman"/>
          <w:color w:val="000000"/>
          <w:sz w:val="28"/>
        </w:rPr>
        <w:t>установку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личности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поступать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согласно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своей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совести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онимание свободы мировоззренческого выбора, отношения человека, людей в обществе к религии, свободы вероисповедания; понимание российского общества как многоэтничного и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многорелигиозного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(приводить примеры), понимание российского общенародного (общенациона</w:t>
      </w:r>
      <w:r w:rsidRPr="003E68E9">
        <w:rPr>
          <w:rFonts w:ascii="Times New Roman" w:hAnsi="Times New Roman"/>
          <w:color w:val="000000"/>
          <w:sz w:val="28"/>
          <w:lang w:val="ru-RU"/>
        </w:rPr>
        <w:t>льного, гражданского) патриотизма, любви к Отечеству, нашей общей Родине – России; приводить примеры сотрудничества последователей традиционных религий;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 xml:space="preserve">называть традиционные религии в России, народы России, для которых традиционными религиями исторически </w:t>
      </w:r>
      <w:r w:rsidRPr="003E68E9">
        <w:rPr>
          <w:rFonts w:ascii="Times New Roman" w:hAnsi="Times New Roman"/>
          <w:color w:val="000000"/>
          <w:sz w:val="28"/>
          <w:lang w:val="ru-RU"/>
        </w:rPr>
        <w:t>являются православие, ислам, буддизм, иудаизм;</w:t>
      </w:r>
    </w:p>
    <w:p w:rsidR="00AF0B15" w:rsidRPr="003E68E9" w:rsidRDefault="003E68E9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выражать своими словами понимание человеческого достоинства, ценности человеческой жизни в российской светской (гражданской) этике.</w:t>
      </w:r>
    </w:p>
    <w:p w:rsidR="00AF0B15" w:rsidRPr="003E68E9" w:rsidRDefault="003E68E9">
      <w:pPr>
        <w:spacing w:after="0" w:line="264" w:lineRule="auto"/>
        <w:ind w:left="120"/>
        <w:jc w:val="both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​</w:t>
      </w:r>
    </w:p>
    <w:p w:rsidR="00AF0B15" w:rsidRPr="003E68E9" w:rsidRDefault="00AF0B15">
      <w:pPr>
        <w:rPr>
          <w:lang w:val="ru-RU"/>
        </w:rPr>
        <w:sectPr w:rsidR="00AF0B15" w:rsidRPr="003E68E9">
          <w:pgSz w:w="11906" w:h="16383"/>
          <w:pgMar w:top="1134" w:right="850" w:bottom="1134" w:left="1701" w:header="720" w:footer="720" w:gutter="0"/>
          <w:cols w:space="720"/>
        </w:sectPr>
      </w:pPr>
    </w:p>
    <w:p w:rsidR="00AF0B15" w:rsidRPr="003E68E9" w:rsidRDefault="003E68E9">
      <w:pPr>
        <w:spacing w:after="0"/>
        <w:ind w:left="120"/>
        <w:rPr>
          <w:lang w:val="ru-RU"/>
        </w:rPr>
      </w:pPr>
      <w:bookmarkStart w:id="8" w:name="block-16823122"/>
      <w:bookmarkEnd w:id="7"/>
      <w:r w:rsidRPr="003E68E9">
        <w:rPr>
          <w:rFonts w:ascii="Times New Roman" w:hAnsi="Times New Roman"/>
          <w:b/>
          <w:color w:val="000000"/>
          <w:sz w:val="28"/>
          <w:lang w:val="ru-RU"/>
        </w:rPr>
        <w:t xml:space="preserve"> ТЕМАТИЧЕСКОЕ ПЛАНИРОВАНИЕ </w:t>
      </w:r>
    </w:p>
    <w:p w:rsidR="00AF0B15" w:rsidRPr="003E68E9" w:rsidRDefault="003E68E9">
      <w:pPr>
        <w:spacing w:after="0"/>
        <w:ind w:left="120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 xml:space="preserve"> МОДУЛЬ "ОСНОВЫ ПРАВОСЛАВНОЙ КУЛЬТУРЫ"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29"/>
        <w:gridCol w:w="4882"/>
        <w:gridCol w:w="1384"/>
        <w:gridCol w:w="1841"/>
        <w:gridCol w:w="1910"/>
        <w:gridCol w:w="2379"/>
      </w:tblGrid>
      <w:tr w:rsidR="00AF0B15">
        <w:trPr>
          <w:trHeight w:val="144"/>
          <w:tblCellSpacing w:w="20" w:type="nil"/>
        </w:trPr>
        <w:tc>
          <w:tcPr>
            <w:tcW w:w="40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40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37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религия. Введение в православную духовную 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традицию</w:t>
            </w:r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Во что верят православные христиане</w:t>
            </w:r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Добро и зло в православной традиции. Золотое правило нравственности. Любовь к ближнему</w:t>
            </w:r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Отношение к труду. Долг и ответственность</w:t>
            </w:r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Милосердие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сострадание</w:t>
            </w:r>
            <w:proofErr w:type="spellEnd"/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Православие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Православный храм и другие святыни</w:t>
            </w:r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Символический язык православной культуры: христианское искусство (иконы, фрески, церковное пение, прикладное искусство), православный календарь.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Праздники</w:t>
            </w:r>
            <w:proofErr w:type="spellEnd"/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Христианская 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семья и её ценности</w:t>
            </w:r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0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Любовь и уважение к Отечеству. Патриотизм многонационального и многоконфессионального народа России</w:t>
            </w:r>
          </w:p>
        </w:tc>
        <w:tc>
          <w:tcPr>
            <w:tcW w:w="88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8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8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379" w:type="dxa"/>
            <w:tcMar>
              <w:top w:w="50" w:type="dxa"/>
              <w:left w:w="100" w:type="dxa"/>
            </w:tcMar>
            <w:vAlign w:val="center"/>
          </w:tcPr>
          <w:p w:rsidR="00AF0B15" w:rsidRDefault="00AF0B15"/>
        </w:tc>
      </w:tr>
    </w:tbl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3E68E9">
      <w:pPr>
        <w:spacing w:after="0"/>
        <w:ind w:left="120"/>
      </w:pPr>
      <w:bookmarkStart w:id="9" w:name="block-16823129"/>
      <w:bookmarkEnd w:id="8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AF0B15" w:rsidRDefault="003E68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МОДУЛЬ "ОСНОВЫ ИСЛАМСКОЙ КУЛЬТУРЫ"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1"/>
        <w:gridCol w:w="4600"/>
        <w:gridCol w:w="1567"/>
        <w:gridCol w:w="1841"/>
        <w:gridCol w:w="1910"/>
        <w:gridCol w:w="2702"/>
      </w:tblGrid>
      <w:tr w:rsidR="00AF0B15">
        <w:trPr>
          <w:trHeight w:val="144"/>
          <w:tblCellSpacing w:w="20" w:type="nil"/>
        </w:trPr>
        <w:tc>
          <w:tcPr>
            <w:tcW w:w="47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религия. Введение в исламскую духовную традицию</w:t>
            </w:r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Пророк Мухаммад — образец человека и учитель нравственности в исламской традиции</w:t>
            </w:r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Коран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Сунна</w:t>
            </w:r>
            <w:proofErr w:type="spellEnd"/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Во что верят правоверные мусульмане (вера в Аллаха, в ангелов и посланников Бога, в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Божественные Писания, в Судный день, в предопределение)</w:t>
            </w:r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Пять столпов исламской веры Обязанности мусульман</w:t>
            </w:r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Творческие работы учащихся. Доработка творческих работ учащихся при участии взрослых и друзей</w:t>
            </w:r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ислама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Нравственные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ислама</w:t>
            </w:r>
            <w:proofErr w:type="spellEnd"/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Наука, искусство — достижения исламской культуры.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Мечеть</w:t>
            </w:r>
            <w:proofErr w:type="spellEnd"/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Мусумальнское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летоисчисление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Праздники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ислама</w:t>
            </w:r>
            <w:proofErr w:type="spellEnd"/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Любовь и уважение к Отечеству</w:t>
            </w:r>
          </w:p>
        </w:tc>
        <w:tc>
          <w:tcPr>
            <w:tcW w:w="99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02" w:type="dxa"/>
            <w:tcMar>
              <w:top w:w="50" w:type="dxa"/>
              <w:left w:w="100" w:type="dxa"/>
            </w:tcMar>
            <w:vAlign w:val="center"/>
          </w:tcPr>
          <w:p w:rsidR="00AF0B15" w:rsidRDefault="00AF0B15"/>
        </w:tc>
      </w:tr>
    </w:tbl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3E68E9">
      <w:pPr>
        <w:spacing w:after="0"/>
        <w:ind w:left="120"/>
      </w:pPr>
      <w:bookmarkStart w:id="10" w:name="block-16823130"/>
      <w:bookmarkEnd w:id="9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AF0B15" w:rsidRDefault="003E68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МОДУЛЬ "ОСНОВЫ БУДДИЙСКОЙ КУЛЬТУРЫ"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2"/>
        <w:gridCol w:w="4669"/>
        <w:gridCol w:w="1531"/>
        <w:gridCol w:w="1841"/>
        <w:gridCol w:w="1910"/>
        <w:gridCol w:w="2639"/>
      </w:tblGrid>
      <w:tr w:rsidR="00AF0B15">
        <w:trPr>
          <w:trHeight w:val="144"/>
          <w:tblCellSpacing w:w="20" w:type="nil"/>
        </w:trPr>
        <w:tc>
          <w:tcPr>
            <w:tcW w:w="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и религия. Введение в буддийскую духовную традицию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Основатель буддизма — Сиддхартха Гаутама. Будда и его учение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священный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канон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Трипитака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мира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Добро и зло. Принцип ненасилия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Человек в буддийской картине мира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Сострадание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милосердие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природе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Буддийские учители Будды и </w:t>
            </w:r>
            <w:proofErr w:type="spellStart"/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бодхисаттвы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Семья в буддийской культуре и её ценности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учащихся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Обобщающий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урок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Буддизм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духовного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совершенствования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добродетелях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символы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ритуалы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обряды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святыни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священные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сооружения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храм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календарь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праздники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буддийской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культуре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Любовь и уважение к Отечеству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ЧАСОВ ПО ПРОГРАММЕ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AF0B15" w:rsidRDefault="00AF0B15"/>
        </w:tc>
      </w:tr>
    </w:tbl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3E68E9">
      <w:pPr>
        <w:spacing w:after="0"/>
        <w:ind w:left="120"/>
      </w:pPr>
      <w:bookmarkStart w:id="11" w:name="block-16823131"/>
      <w:bookmarkEnd w:id="10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AF0B15" w:rsidRDefault="003E68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МОДУЛЬ "ОСНОВЫ ИУДЕЙСКОЙ КУЛЬТУРЫ"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70"/>
        <w:gridCol w:w="1841"/>
        <w:gridCol w:w="1910"/>
        <w:gridCol w:w="2710"/>
      </w:tblGrid>
      <w:tr w:rsidR="00AF0B15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 в иудейскую духовную традицию.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религия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Тора — главная книга иудаизма. Сущность Торы. </w:t>
            </w:r>
            <w:r>
              <w:rPr>
                <w:rFonts w:ascii="Times New Roman" w:hAnsi="Times New Roman"/>
                <w:color w:val="000000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Золотое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Гилеля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Письменная и Устная Тора. 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Классические тексты иудаизма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Патриархи еврейского народа: от Авраама до </w:t>
            </w:r>
            <w:proofErr w:type="spellStart"/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Моше</w:t>
            </w:r>
            <w:proofErr w:type="spellEnd"/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Дарование Торы на горе </w:t>
            </w:r>
            <w:proofErr w:type="spellStart"/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Синай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Пророки и праведники в иудейской культуре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Храм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иудеев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Назначение синагоги и её устройство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Суббота (Шабат) в иудейской традиции.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Субботний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ритуал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Молитвы и благословения в иудаизме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Добро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зло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учащихся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Иудаизм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принципы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иудаизма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Милосердие, 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забота о слабых, взаимопомощь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иудаизма в повседневной жизни евреев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Совершеннолетие в иудаизме. Ответственное принятие заповедей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Еврейский дом — еврейский мир: знакомство с историей и традицией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Еврейский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календарь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Еврейские праздники: их история и традиции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Ценности семейной жизни в иудейской традиции.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Праматери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еврейского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народа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Любовь и уважение к Отечеству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учащихся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AF0B15" w:rsidRDefault="00AF0B15"/>
        </w:tc>
      </w:tr>
    </w:tbl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3E68E9">
      <w:pPr>
        <w:spacing w:after="0"/>
        <w:ind w:left="120"/>
      </w:pPr>
      <w:bookmarkStart w:id="12" w:name="block-16823132"/>
      <w:bookmarkEnd w:id="11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AF0B15" w:rsidRPr="003E68E9" w:rsidRDefault="003E68E9">
      <w:pPr>
        <w:spacing w:after="0"/>
        <w:ind w:left="120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 xml:space="preserve"> МОДУЛЬ "ОСНОВЫ РЕЛИГИОЗНЫХ КУЛЬТУР НАРОДОВ РОССИИ"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57"/>
        <w:gridCol w:w="1841"/>
        <w:gridCol w:w="1910"/>
        <w:gridCol w:w="2686"/>
      </w:tblGrid>
      <w:tr w:rsidR="00AF0B15">
        <w:trPr>
          <w:trHeight w:val="144"/>
          <w:tblCellSpacing w:w="20" w:type="nil"/>
        </w:trPr>
        <w:tc>
          <w:tcPr>
            <w:tcW w:w="4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и религия. Возникновение религий. Мировые религии и иудаизм. Основатели религий мира</w:t>
            </w:r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Священные книги христианства, ислама, иудаизма и буддизма</w:t>
            </w:r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Хранители предания в религиях мира</w:t>
            </w:r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Добро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зло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Человек в религиозных традициях народов России</w:t>
            </w:r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Священные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сооружения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религиозной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культуре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учащихся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Религиозная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ритуалы. Обычаи и обряды</w:t>
            </w:r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Праздники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календари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Религия и мораль. Нравственные заповеди в христианстве, исламе, буддизме и иудаизме</w:t>
            </w:r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Милосердие, забота о слабых, взаимопомощь</w:t>
            </w:r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Семья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ценности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Долг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свобода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ответственность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Любовь и уважение к Отечеству</w:t>
            </w:r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47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Обобщающий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</w:t>
            </w:r>
            <w:proofErr w:type="spellEnd"/>
          </w:p>
        </w:tc>
        <w:tc>
          <w:tcPr>
            <w:tcW w:w="99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57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86" w:type="dxa"/>
            <w:tcMar>
              <w:top w:w="50" w:type="dxa"/>
              <w:left w:w="100" w:type="dxa"/>
            </w:tcMar>
            <w:vAlign w:val="center"/>
          </w:tcPr>
          <w:p w:rsidR="00AF0B15" w:rsidRDefault="00AF0B15"/>
        </w:tc>
      </w:tr>
    </w:tbl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3E68E9">
      <w:pPr>
        <w:spacing w:after="0"/>
        <w:ind w:left="120"/>
      </w:pPr>
      <w:bookmarkStart w:id="13" w:name="block-16823133"/>
      <w:bookmarkEnd w:id="12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AF0B15" w:rsidRDefault="003E68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МОДУЛЬ "ОСНОВЫ СВЕТСКОЙ ЭТИКИ"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86"/>
        <w:gridCol w:w="4306"/>
        <w:gridCol w:w="1208"/>
        <w:gridCol w:w="1841"/>
        <w:gridCol w:w="1910"/>
        <w:gridCol w:w="3989"/>
      </w:tblGrid>
      <w:tr w:rsidR="00AF0B15">
        <w:trPr>
          <w:trHeight w:val="144"/>
          <w:tblCellSpacing w:w="20" w:type="nil"/>
        </w:trPr>
        <w:tc>
          <w:tcPr>
            <w:tcW w:w="3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40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https://uchitelya.com/orkse/72269-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prezentaciya-rossiya-nasha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 rodina.html</w:t>
            </w:r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Этика и её значение в жизни человека. Нормы морали. Нравственные ценности, идеалы, принципы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shkola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orkse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/2020/08/27/urok-etiki-4-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klass</w:t>
            </w:r>
            <w:proofErr w:type="spellEnd"/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Государство и мораль гражданина. Основной Закон (Конституция) в государстве как источник российской гражданской этики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https://infourok.ru/prezentaciya-k-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uroku-migrazhdane-rossii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konstituciyaosnovnoy-zakon-klass-po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predmetu-okruzhayuschiy-mir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- 3153791.html</w:t>
            </w:r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Образцы нравственности в культуре Отечества, народов России.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https://infourok.ru/prezentaciya-k-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uroku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orkse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obrazci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nravstvennosti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-v- kulture-otechestva-1152844.html</w:t>
            </w:r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Праздники как одна из форм исторической памяти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https://infourok.ru/prezentaciya-po-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orkse-na-temu-semya-semeynie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 tradicii-klass-1012167.html</w:t>
            </w:r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ценности. Этика семейных отношений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https://infourok.ru/prezentaciya-po-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orkse-na-temu-semya-2649419.html</w:t>
            </w:r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Трудовая мораль. Нравственные традиции предпринимательства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asyen.ru/load/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orkseh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svetskaja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_</w:t>
            </w:r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Что значит быть нравственным в наше время.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нравственного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самосовершенствования</w:t>
            </w:r>
            <w:proofErr w:type="spellEnd"/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https://pedsovet.su/load/180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Этикет</w:t>
            </w:r>
            <w:proofErr w:type="spellEnd"/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https://uchitelya.com/orkse/188085-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plan-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uroka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po-svetskoy-etike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- chelovek-rozhden-dlya-dobra-4- klass.html</w:t>
            </w:r>
          </w:p>
        </w:tc>
      </w:tr>
      <w:tr w:rsidR="00AF0B1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048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Любовь и уважение к Отечеству. Патриотизм многонационального и многоконфессионального народа России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https://pedsovet.su/load/183-1-0-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54899 asyen.ru/load/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orkseh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svetskaja_ehtika</w:t>
            </w:r>
            <w:proofErr w:type="spellEnd"/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2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41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34" w:type="dxa"/>
            <w:tcMar>
              <w:top w:w="50" w:type="dxa"/>
              <w:left w:w="100" w:type="dxa"/>
            </w:tcMar>
            <w:vAlign w:val="center"/>
          </w:tcPr>
          <w:p w:rsidR="00AF0B15" w:rsidRDefault="00AF0B15"/>
        </w:tc>
      </w:tr>
    </w:tbl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3E68E9">
      <w:pPr>
        <w:spacing w:after="0"/>
        <w:ind w:left="120"/>
      </w:pPr>
      <w:bookmarkStart w:id="14" w:name="block-16823128"/>
      <w:bookmarkEnd w:id="13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AF0B15" w:rsidRDefault="003E68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05"/>
        <w:gridCol w:w="1559"/>
        <w:gridCol w:w="819"/>
        <w:gridCol w:w="1561"/>
        <w:gridCol w:w="1618"/>
        <w:gridCol w:w="1215"/>
        <w:gridCol w:w="6663"/>
      </w:tblGrid>
      <w:tr w:rsidR="00AF0B15">
        <w:trPr>
          <w:trHeight w:val="144"/>
          <w:tblCellSpacing w:w="20" w:type="nil"/>
        </w:trPr>
        <w:tc>
          <w:tcPr>
            <w:tcW w:w="2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325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F0B15" w:rsidRDefault="00AF0B1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F0B15" w:rsidRDefault="00AF0B15"/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этика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shkola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orkse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/2020/08/27/urok-etiki-4-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klass</w:t>
            </w:r>
            <w:proofErr w:type="spellEnd"/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Добрым жить на белом свете веселей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https://nsportal.ru/nachalnaya-shkola/orkse/2020/07/03/prezentatsiya-dobrym-zhit-na-belom-svete-veseley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всех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https://nsportal.ru/nachalnaya-shkola/orkse/2019/11/22/pravila-obshcheniya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От добрых правил добрые слова и поступки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ultiurok.ru/files/prezentatsiia-ot-dobrykh-pravil-dobrye-slova-i-pos.html?reg=ok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Каждый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интересен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https://nsportal.ru/nachalnaya-shkola/orkse/2022/11/07/kazhdyy-interesen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Премудрости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этикета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https://multiurok.ru/files/premudrosti-etiketa-prezentatsiia-po-orkse-4-klass.html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Красота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этикета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https://vk.com/wall-193903153_126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Простые школьные и домашние правила этикета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https://easyen.ru/load/orkseh/svetskaja_ehtika/prostye_shkolnye_pravila_ehtiketa/316-1-0-34622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Чистый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ручеёк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https://nsportal.ru/nachalnaya-shkola/vospitatelnaya-rabota/2014/01/19/prezentatsiya-chistyy-rucheyok-n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ashey-rechi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В развитии добрых чувств — творение души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https://vk.com/wall-207001343_33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Природа – волшебные двери к добру и доверию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https://vk.com/wall-193903153_129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Чувство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Родины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https://multiurok.ru/files/prezentatsiia-k-uroku-12-po-osnovam-religioznykh-k.html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протекает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людьми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https://multiurok.ru/files/prezentatsiia-k-uroku-13-po-osnovam-religioznykh-k.html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быть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коллективом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https://nsportal.ru/nachalnaya-shkola/orkse/2021/10/09/konspekt-po-etike-s-prezentatsiey-chtoby-byt-kollektivom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Коллектив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начинается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меня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https://nsportal.ru/nachalnaya-shkola/orkse/2022/11/07/kollektiv-nachinaetsya-s-menya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друзья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https://multiurok.ru/files/prezentatsiia-k-uroku-moi-klass-moi-druzia.html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Скажи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себе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сам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https://multiurok.ru/files/etika-ob-otnoshenii-k-drugim-liudiam-i-samomu-sebe.html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Ежели душевны вы и к этике не глухи…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https://vk.com/wall-215653931_682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священна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https://multiurok.ru/files/prezentatsiia-zhizn-sv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iashchenna.html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рождён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добра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https://nsportal.ru/nachalnaya-shkola/orkse/2017/02/14/konspekt-uroka-i-prezentatsiya-orkse-chelovek-rozhden-dlya-dobra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Милосердие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жизни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https://multiurok.ru/files/priezientatsiia-k-uroku-milosierdiie-zakon-zhizni.html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Жить во благо себе и другим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https://multiurok.ru/files/zhit-vo-blagho-siebie-i-drughim.html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Следовать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нравственной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установке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https://multiurok.ru/files/prezentatsiia-k-uroku-22-po-osnovam-religioznykh-k.html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Достойно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людей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https://vk.com/wall-207001343_49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Уметь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простить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https://multiurok.ru/files/umet-poniat-i-prostit.html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поступков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https://multiurok.ru/files/prezentatsiia-k-uroku-orkse-prostaia-etika-postupk.html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Общение и источники преодоления обид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https://vk.com/topic-193699401_40500543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нравственного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опыта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поведения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https://multiurok.ru/index.php/files/prezentatsiia-k-uroku-27-po-osnovam-religioznykh-k.html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Доброте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сопутствует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терпение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https://nsportal.ru/nachalnaya-shkola/orkse/2021/04/19/prezentatsiya-dobrote-soputstvuet-terpenie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 с приставкой «со» — вместе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https://nsportal.ru/shkola/raznoe/library/2020/04/07/orkse-4-klass-deystviya-s-pristavkoy-so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начинается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…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https://multiurok.ru/index.php/files/prezentatsiia-k-uroku-30-po-osnovam-religioznykh-k.html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В тебе рождается патриот и г</w:t>
            </w: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ражданин</w:t>
            </w:r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https://multiurok.ru/files/prezentatsiia-po-orkse-na-temu-v-tebe-rozhdaetsia.html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века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https://nsportal.ru/nachalnaya-shkola/orkse/2022/04/13/orkse-4-klass-osnovy-svetskoy-etiki-tema-chelovek-chelo-veka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28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</w:t>
            </w:r>
            <w:r>
              <w:rPr>
                <w:rFonts w:ascii="Times New Roman" w:hAnsi="Times New Roman"/>
                <w:color w:val="000000"/>
                <w:sz w:val="24"/>
              </w:rPr>
              <w:t>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обращённое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себе</w:t>
            </w:r>
            <w:proofErr w:type="spellEnd"/>
          </w:p>
        </w:tc>
        <w:tc>
          <w:tcPr>
            <w:tcW w:w="672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AF0B15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325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</w:pP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https://videouroki.net/blog/slovo-obrashchionnoie-k-siebie.html</w:t>
              </w:r>
            </w:hyperlink>
          </w:p>
        </w:tc>
      </w:tr>
      <w:tr w:rsidR="00AF0B1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F0B15" w:rsidRPr="003E68E9" w:rsidRDefault="003E68E9">
            <w:pPr>
              <w:spacing w:after="0"/>
              <w:ind w:left="135"/>
              <w:rPr>
                <w:lang w:val="ru-RU"/>
              </w:rPr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05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 w:rsidRPr="003E68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344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AF0B15" w:rsidRDefault="003E68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F0B15" w:rsidRDefault="00AF0B15"/>
        </w:tc>
      </w:tr>
    </w:tbl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AF0B15">
      <w:pPr>
        <w:sectPr w:rsidR="00AF0B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F0B15" w:rsidRDefault="003E68E9">
      <w:pPr>
        <w:spacing w:after="0"/>
        <w:ind w:left="120"/>
      </w:pPr>
      <w:bookmarkStart w:id="15" w:name="block-16823124"/>
      <w:bookmarkEnd w:id="14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AF0B15" w:rsidRDefault="003E68E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AF0B15" w:rsidRPr="003E68E9" w:rsidRDefault="003E68E9">
      <w:pPr>
        <w:spacing w:after="0" w:line="480" w:lineRule="auto"/>
        <w:ind w:left="120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​‌</w:t>
      </w:r>
      <w:bookmarkStart w:id="16" w:name="f6b27581-fca6-45df-a2b1-2138b4a1b0bc"/>
      <w:r w:rsidRPr="003E68E9">
        <w:rPr>
          <w:rFonts w:ascii="Times New Roman" w:hAnsi="Times New Roman"/>
          <w:color w:val="000000"/>
          <w:sz w:val="28"/>
          <w:lang w:val="ru-RU"/>
        </w:rPr>
        <w:t xml:space="preserve">• Основы религиозных культур и светской этики. Основы светской этики: 4-й класс: учебник, 4 класс/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Шемшурина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А.И.,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Шемшурин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 А.А., Акционерное общество </w:t>
      </w:r>
      <w:r w:rsidRPr="003E68E9">
        <w:rPr>
          <w:rFonts w:ascii="Times New Roman" w:hAnsi="Times New Roman"/>
          <w:color w:val="000000"/>
          <w:sz w:val="28"/>
          <w:lang w:val="ru-RU"/>
        </w:rPr>
        <w:t>«Издательство «</w:t>
      </w:r>
      <w:proofErr w:type="gramStart"/>
      <w:r w:rsidRPr="003E68E9">
        <w:rPr>
          <w:rFonts w:ascii="Times New Roman" w:hAnsi="Times New Roman"/>
          <w:color w:val="000000"/>
          <w:sz w:val="28"/>
          <w:lang w:val="ru-RU"/>
        </w:rPr>
        <w:t>Просвещение»</w:t>
      </w:r>
      <w:bookmarkEnd w:id="16"/>
      <w:r w:rsidRPr="003E68E9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3E68E9">
        <w:rPr>
          <w:rFonts w:ascii="Times New Roman" w:hAnsi="Times New Roman"/>
          <w:color w:val="000000"/>
          <w:sz w:val="28"/>
          <w:lang w:val="ru-RU"/>
        </w:rPr>
        <w:t>​</w:t>
      </w:r>
    </w:p>
    <w:p w:rsidR="00AF0B15" w:rsidRPr="003E68E9" w:rsidRDefault="003E68E9">
      <w:pPr>
        <w:spacing w:after="0" w:line="480" w:lineRule="auto"/>
        <w:ind w:left="120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AF0B15" w:rsidRPr="003E68E9" w:rsidRDefault="003E68E9">
      <w:pPr>
        <w:spacing w:after="0"/>
        <w:ind w:left="120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​</w:t>
      </w:r>
    </w:p>
    <w:p w:rsidR="00AF0B15" w:rsidRPr="003E68E9" w:rsidRDefault="003E68E9">
      <w:pPr>
        <w:spacing w:after="0" w:line="480" w:lineRule="auto"/>
        <w:ind w:left="120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AF0B15" w:rsidRDefault="003E68E9">
      <w:pPr>
        <w:spacing w:after="0" w:line="480" w:lineRule="auto"/>
        <w:ind w:left="120"/>
      </w:pPr>
      <w:r w:rsidRPr="003E68E9">
        <w:rPr>
          <w:rFonts w:ascii="Times New Roman" w:hAnsi="Times New Roman"/>
          <w:color w:val="000000"/>
          <w:sz w:val="28"/>
          <w:lang w:val="ru-RU"/>
        </w:rPr>
        <w:t>​‌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Основы духовно-нравственной культуры народов России. Основы религиозных культур и светской этики. Основы светской этики. 4 класс: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учебн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. для </w:t>
      </w:r>
      <w:proofErr w:type="spellStart"/>
      <w:r w:rsidRPr="003E68E9">
        <w:rPr>
          <w:rFonts w:ascii="Times New Roman" w:hAnsi="Times New Roman"/>
          <w:color w:val="000000"/>
          <w:sz w:val="28"/>
          <w:lang w:val="ru-RU"/>
        </w:rPr>
        <w:t>общеобразоват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. Организаций/ - М.: Просвеще</w:t>
      </w:r>
      <w:r w:rsidRPr="003E68E9">
        <w:rPr>
          <w:rFonts w:ascii="Times New Roman" w:hAnsi="Times New Roman"/>
          <w:color w:val="000000"/>
          <w:sz w:val="28"/>
          <w:lang w:val="ru-RU"/>
        </w:rPr>
        <w:t>ние, 2015</w:t>
      </w:r>
      <w:r w:rsidRPr="003E68E9">
        <w:rPr>
          <w:sz w:val="28"/>
          <w:lang w:val="ru-RU"/>
        </w:rPr>
        <w:br/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Основы религиозных культур и светской этики. Книга для учителя. Справочные материалы для общеобразовательных учреждений. – М.: Просвещение, 2015.</w:t>
      </w:r>
      <w:r w:rsidRPr="003E68E9">
        <w:rPr>
          <w:sz w:val="28"/>
          <w:lang w:val="ru-RU"/>
        </w:rPr>
        <w:br/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Основы светской этики. Электронное пособие к учебному пособию. – М.: Просвещение, 2011.</w:t>
      </w:r>
      <w:r w:rsidRPr="003E68E9">
        <w:rPr>
          <w:sz w:val="28"/>
          <w:lang w:val="ru-RU"/>
        </w:rPr>
        <w:br/>
      </w:r>
      <w:bookmarkStart w:id="17" w:name="542409a4-46a4-4f69-8094-40d6a7dde625"/>
      <w:bookmarkEnd w:id="17"/>
      <w:r>
        <w:rPr>
          <w:rFonts w:ascii="Times New Roman" w:hAnsi="Times New Roman"/>
          <w:color w:val="000000"/>
          <w:sz w:val="28"/>
        </w:rPr>
        <w:t>‌​</w:t>
      </w:r>
    </w:p>
    <w:p w:rsidR="00AF0B15" w:rsidRDefault="00AF0B15">
      <w:pPr>
        <w:spacing w:after="0"/>
        <w:ind w:left="120"/>
      </w:pPr>
    </w:p>
    <w:p w:rsidR="00AF0B15" w:rsidRPr="003E68E9" w:rsidRDefault="003E68E9">
      <w:pPr>
        <w:spacing w:after="0" w:line="480" w:lineRule="auto"/>
        <w:ind w:left="120"/>
        <w:rPr>
          <w:lang w:val="ru-RU"/>
        </w:rPr>
      </w:pPr>
      <w:r w:rsidRPr="003E68E9">
        <w:rPr>
          <w:rFonts w:ascii="Times New Roman" w:hAnsi="Times New Roman"/>
          <w:b/>
          <w:color w:val="000000"/>
          <w:sz w:val="28"/>
          <w:lang w:val="ru-RU"/>
        </w:rPr>
        <w:t>ЦИФРОВ</w:t>
      </w:r>
      <w:r w:rsidRPr="003E68E9">
        <w:rPr>
          <w:rFonts w:ascii="Times New Roman" w:hAnsi="Times New Roman"/>
          <w:b/>
          <w:color w:val="000000"/>
          <w:sz w:val="28"/>
          <w:lang w:val="ru-RU"/>
        </w:rPr>
        <w:t>ЫЕ ОБРАЗОВАТЕЛЬНЫЕ РЕСУРСЫ И РЕСУРСЫ СЕТИ ИНТЕРНЕТ</w:t>
      </w:r>
    </w:p>
    <w:p w:rsidR="00AF0B15" w:rsidRPr="003E68E9" w:rsidRDefault="003E68E9">
      <w:pPr>
        <w:spacing w:after="0" w:line="480" w:lineRule="auto"/>
        <w:ind w:left="120"/>
        <w:rPr>
          <w:lang w:val="ru-RU"/>
        </w:rPr>
      </w:pPr>
      <w:r w:rsidRPr="003E68E9">
        <w:rPr>
          <w:rFonts w:ascii="Times New Roman" w:hAnsi="Times New Roman"/>
          <w:color w:val="000000"/>
          <w:sz w:val="28"/>
          <w:lang w:val="ru-RU"/>
        </w:rPr>
        <w:t>​</w:t>
      </w:r>
      <w:r w:rsidRPr="003E68E9">
        <w:rPr>
          <w:rFonts w:ascii="Times New Roman" w:hAnsi="Times New Roman"/>
          <w:color w:val="333333"/>
          <w:sz w:val="28"/>
          <w:lang w:val="ru-RU"/>
        </w:rPr>
        <w:t>​‌</w:t>
      </w:r>
      <w:r>
        <w:rPr>
          <w:rFonts w:ascii="Times New Roman" w:hAnsi="Times New Roman"/>
          <w:color w:val="000000"/>
          <w:sz w:val="28"/>
        </w:rPr>
        <w:t>https</w:t>
      </w:r>
      <w:r w:rsidRPr="003E68E9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pedsovet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su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load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/183-1-0-54899 </w:t>
      </w:r>
      <w:proofErr w:type="spellStart"/>
      <w:r>
        <w:rPr>
          <w:rFonts w:ascii="Times New Roman" w:hAnsi="Times New Roman"/>
          <w:color w:val="000000"/>
          <w:sz w:val="28"/>
        </w:rPr>
        <w:t>asyen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load</w:t>
      </w:r>
      <w:r w:rsidRPr="003E68E9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orkseh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svetskaja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_</w:t>
      </w:r>
      <w:proofErr w:type="spellStart"/>
      <w:r>
        <w:rPr>
          <w:rFonts w:ascii="Times New Roman" w:hAnsi="Times New Roman"/>
          <w:color w:val="000000"/>
          <w:sz w:val="28"/>
        </w:rPr>
        <w:t>ehtika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/</w:t>
      </w:r>
      <w:r w:rsidRPr="003E68E9">
        <w:rPr>
          <w:sz w:val="28"/>
          <w:lang w:val="ru-RU"/>
        </w:rPr>
        <w:br/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3E68E9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infourok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prezentaciya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po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orkse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na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temu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semya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-2649419.</w:t>
      </w:r>
      <w:r>
        <w:rPr>
          <w:rFonts w:ascii="Times New Roman" w:hAnsi="Times New Roman"/>
          <w:color w:val="000000"/>
          <w:sz w:val="28"/>
        </w:rPr>
        <w:t>html</w:t>
      </w:r>
      <w:r w:rsidRPr="003E68E9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3E68E9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infourok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prezentaciya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k</w:t>
      </w:r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uroku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migrazhdane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r</w:t>
      </w:r>
      <w:r>
        <w:rPr>
          <w:rFonts w:ascii="Times New Roman" w:hAnsi="Times New Roman"/>
          <w:color w:val="000000"/>
          <w:sz w:val="28"/>
        </w:rPr>
        <w:t>ossii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konstituciyaosnovnoy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zakon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klass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po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 xml:space="preserve">- </w:t>
      </w:r>
      <w:proofErr w:type="spellStart"/>
      <w:r>
        <w:rPr>
          <w:rFonts w:ascii="Times New Roman" w:hAnsi="Times New Roman"/>
          <w:color w:val="000000"/>
          <w:sz w:val="28"/>
        </w:rPr>
        <w:t>predmetu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okruzhayuschiy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mir</w:t>
      </w:r>
      <w:proofErr w:type="spellEnd"/>
      <w:r w:rsidRPr="003E68E9">
        <w:rPr>
          <w:rFonts w:ascii="Times New Roman" w:hAnsi="Times New Roman"/>
          <w:color w:val="000000"/>
          <w:sz w:val="28"/>
          <w:lang w:val="ru-RU"/>
        </w:rPr>
        <w:t>-3153791.</w:t>
      </w:r>
      <w:r>
        <w:rPr>
          <w:rFonts w:ascii="Times New Roman" w:hAnsi="Times New Roman"/>
          <w:color w:val="000000"/>
          <w:sz w:val="28"/>
        </w:rPr>
        <w:t>html</w:t>
      </w:r>
      <w:r w:rsidRPr="003E68E9">
        <w:rPr>
          <w:sz w:val="28"/>
          <w:lang w:val="ru-RU"/>
        </w:rPr>
        <w:br/>
      </w:r>
      <w:r w:rsidRPr="003E68E9">
        <w:rPr>
          <w:sz w:val="28"/>
          <w:lang w:val="ru-RU"/>
        </w:rPr>
        <w:br/>
      </w:r>
      <w:bookmarkStart w:id="18" w:name="dee01ba2-a237-41f5-8cee-38f8e9e11c73"/>
      <w:bookmarkEnd w:id="18"/>
      <w:r w:rsidRPr="003E68E9">
        <w:rPr>
          <w:rFonts w:ascii="Times New Roman" w:hAnsi="Times New Roman"/>
          <w:color w:val="333333"/>
          <w:sz w:val="28"/>
          <w:lang w:val="ru-RU"/>
        </w:rPr>
        <w:t>‌</w:t>
      </w:r>
      <w:r w:rsidRPr="003E68E9">
        <w:rPr>
          <w:rFonts w:ascii="Times New Roman" w:hAnsi="Times New Roman"/>
          <w:color w:val="000000"/>
          <w:sz w:val="28"/>
          <w:lang w:val="ru-RU"/>
        </w:rPr>
        <w:t>​</w:t>
      </w:r>
    </w:p>
    <w:p w:rsidR="00AF0B15" w:rsidRPr="003E68E9" w:rsidRDefault="00AF0B15">
      <w:pPr>
        <w:rPr>
          <w:lang w:val="ru-RU"/>
        </w:rPr>
        <w:sectPr w:rsidR="00AF0B15" w:rsidRPr="003E68E9">
          <w:pgSz w:w="11906" w:h="16383"/>
          <w:pgMar w:top="1134" w:right="850" w:bottom="1134" w:left="1701" w:header="720" w:footer="720" w:gutter="0"/>
          <w:cols w:space="720"/>
        </w:sectPr>
      </w:pPr>
    </w:p>
    <w:bookmarkEnd w:id="15"/>
    <w:p w:rsidR="00000000" w:rsidRPr="003E68E9" w:rsidRDefault="003E68E9">
      <w:pPr>
        <w:rPr>
          <w:lang w:val="ru-RU"/>
        </w:rPr>
      </w:pPr>
    </w:p>
    <w:sectPr w:rsidR="00000000" w:rsidRPr="003E68E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6476E"/>
    <w:multiLevelType w:val="multilevel"/>
    <w:tmpl w:val="1488240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6F87D90"/>
    <w:multiLevelType w:val="multilevel"/>
    <w:tmpl w:val="A8101CA6"/>
    <w:lvl w:ilvl="0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7513368"/>
    <w:multiLevelType w:val="multilevel"/>
    <w:tmpl w:val="AE7A2AC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C9E02FC"/>
    <w:multiLevelType w:val="multilevel"/>
    <w:tmpl w:val="411C1E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35B06E8"/>
    <w:multiLevelType w:val="multilevel"/>
    <w:tmpl w:val="418600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C59017B"/>
    <w:multiLevelType w:val="multilevel"/>
    <w:tmpl w:val="14623E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D6D7134"/>
    <w:multiLevelType w:val="multilevel"/>
    <w:tmpl w:val="4B0EE7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2520C63"/>
    <w:multiLevelType w:val="multilevel"/>
    <w:tmpl w:val="EA2EA92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D695AAE"/>
    <w:multiLevelType w:val="multilevel"/>
    <w:tmpl w:val="2D4E7D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0696085"/>
    <w:multiLevelType w:val="multilevel"/>
    <w:tmpl w:val="15DE4A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18866CE"/>
    <w:multiLevelType w:val="multilevel"/>
    <w:tmpl w:val="63285E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86C4A83"/>
    <w:multiLevelType w:val="multilevel"/>
    <w:tmpl w:val="AE6005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B2F34E8"/>
    <w:multiLevelType w:val="multilevel"/>
    <w:tmpl w:val="DED652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29464F9"/>
    <w:multiLevelType w:val="multilevel"/>
    <w:tmpl w:val="BCEC57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10"/>
  </w:num>
  <w:num w:numId="5">
    <w:abstractNumId w:val="3"/>
  </w:num>
  <w:num w:numId="6">
    <w:abstractNumId w:val="13"/>
  </w:num>
  <w:num w:numId="7">
    <w:abstractNumId w:val="0"/>
  </w:num>
  <w:num w:numId="8">
    <w:abstractNumId w:val="5"/>
  </w:num>
  <w:num w:numId="9">
    <w:abstractNumId w:val="12"/>
  </w:num>
  <w:num w:numId="10">
    <w:abstractNumId w:val="7"/>
  </w:num>
  <w:num w:numId="11">
    <w:abstractNumId w:val="11"/>
  </w:num>
  <w:num w:numId="12">
    <w:abstractNumId w:val="4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AF0B15"/>
    <w:rsid w:val="003E68E9"/>
    <w:rsid w:val="00AF0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176AA"/>
  <w15:docId w15:val="{7FE44B86-F660-49A7-AC40-C5D73A7F4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3E68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3E68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edsovet.su/load/183-1-0-" TargetMode="External"/><Relationship Id="rId18" Type="http://schemas.openxmlformats.org/officeDocument/2006/relationships/hyperlink" Target="https://nsportal.ru/nachalnaya-shkola/orkse/2022/11/07/kazhdyy-interesen" TargetMode="External"/><Relationship Id="rId26" Type="http://schemas.openxmlformats.org/officeDocument/2006/relationships/hyperlink" Target="https://multiurok.ru/files/prezentatsiia-k-uroku-13-po-osnovam-religioznykh-k.html" TargetMode="External"/><Relationship Id="rId39" Type="http://schemas.openxmlformats.org/officeDocument/2006/relationships/hyperlink" Target="https://multiurok.ru/files/prezentatsiia-k-uroku-orkse-prostaia-etika-postupk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asyen.ru/load/orkseh/svetskaja_ehtika/prostye_shkolnye_pravila_ehtiketa/316-1-0-34622" TargetMode="External"/><Relationship Id="rId34" Type="http://schemas.openxmlformats.org/officeDocument/2006/relationships/hyperlink" Target="https://multiurok.ru/files/priezientatsiia-k-uroku-milosierdiie-zakon-zhizni.html" TargetMode="External"/><Relationship Id="rId42" Type="http://schemas.openxmlformats.org/officeDocument/2006/relationships/hyperlink" Target="https://nsportal.ru/nachalnaya-shkola/orkse/2021/04/19/prezentatsiya-dobrote-soputstvuet-terpenie" TargetMode="External"/><Relationship Id="rId47" Type="http://schemas.openxmlformats.org/officeDocument/2006/relationships/hyperlink" Target="https://videouroki.net/blog/slovo-obrashchionnoie-k-siebie.html" TargetMode="External"/><Relationship Id="rId7" Type="http://schemas.openxmlformats.org/officeDocument/2006/relationships/hyperlink" Target="https://infourok.ru/prezentaciya-k-" TargetMode="External"/><Relationship Id="rId12" Type="http://schemas.openxmlformats.org/officeDocument/2006/relationships/hyperlink" Target="https://uchitelya.com/orkse/188085-" TargetMode="External"/><Relationship Id="rId17" Type="http://schemas.openxmlformats.org/officeDocument/2006/relationships/hyperlink" Target="https://multiurok.ru/files/prezentatsiia-ot-dobrykh-pravil-dobrye-slova-i-pos.html?reg=ok" TargetMode="External"/><Relationship Id="rId25" Type="http://schemas.openxmlformats.org/officeDocument/2006/relationships/hyperlink" Target="https://multiurok.ru/files/prezentatsiia-k-uroku-12-po-osnovam-religioznykh-k.html" TargetMode="External"/><Relationship Id="rId33" Type="http://schemas.openxmlformats.org/officeDocument/2006/relationships/hyperlink" Target="https://nsportal.ru/nachalnaya-shkola/orkse/2017/02/14/konspekt-uroka-i-prezentatsiya-orkse-chelovek-rozhden-dlya-dobra" TargetMode="External"/><Relationship Id="rId38" Type="http://schemas.openxmlformats.org/officeDocument/2006/relationships/hyperlink" Target="https://multiurok.ru/files/umet-poniat-i-prostit.html" TargetMode="External"/><Relationship Id="rId46" Type="http://schemas.openxmlformats.org/officeDocument/2006/relationships/hyperlink" Target="https://nsportal.ru/nachalnaya-shkola/orkse/2022/04/13/orkse-4-klass-osnovy-svetskoy-etiki-tema-chelovek-chelo-veka" TargetMode="External"/><Relationship Id="rId2" Type="http://schemas.openxmlformats.org/officeDocument/2006/relationships/styles" Target="styles.xml"/><Relationship Id="rId16" Type="http://schemas.openxmlformats.org/officeDocument/2006/relationships/hyperlink" Target="https://nsportal.ru/nachalnaya-shkola/orkse/2019/11/22/pravila-obshcheniya" TargetMode="External"/><Relationship Id="rId20" Type="http://schemas.openxmlformats.org/officeDocument/2006/relationships/hyperlink" Target="https://vk.com/wall-193903153_126" TargetMode="External"/><Relationship Id="rId29" Type="http://schemas.openxmlformats.org/officeDocument/2006/relationships/hyperlink" Target="https://multiurok.ru/files/prezentatsiia-k-uroku-moi-klass-moi-druzia.html" TargetMode="External"/><Relationship Id="rId41" Type="http://schemas.openxmlformats.org/officeDocument/2006/relationships/hyperlink" Target="https://multiurok.ru/index.php/files/prezentatsiia-k-uroku-27-po-osnovam-religioznykh-k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nsportal.ru/nachalnaya-" TargetMode="External"/><Relationship Id="rId11" Type="http://schemas.openxmlformats.org/officeDocument/2006/relationships/hyperlink" Target="https://pedsovet.su/load/180" TargetMode="External"/><Relationship Id="rId24" Type="http://schemas.openxmlformats.org/officeDocument/2006/relationships/hyperlink" Target="https://vk.com/wall-193903153_129" TargetMode="External"/><Relationship Id="rId32" Type="http://schemas.openxmlformats.org/officeDocument/2006/relationships/hyperlink" Target="https://multiurok.ru/files/prezentatsiia-zhizn-sviashchenna.html" TargetMode="External"/><Relationship Id="rId37" Type="http://schemas.openxmlformats.org/officeDocument/2006/relationships/hyperlink" Target="https://vk.com/wall-207001343_49" TargetMode="External"/><Relationship Id="rId40" Type="http://schemas.openxmlformats.org/officeDocument/2006/relationships/hyperlink" Target="https://vk.com/topic-193699401_40500543" TargetMode="External"/><Relationship Id="rId45" Type="http://schemas.openxmlformats.org/officeDocument/2006/relationships/hyperlink" Target="https://multiurok.ru/files/prezentatsiia-po-orkse-na-temu-v-tebe-rozhdaetsia.html" TargetMode="External"/><Relationship Id="rId5" Type="http://schemas.openxmlformats.org/officeDocument/2006/relationships/hyperlink" Target="https://uchitelya.com/orkse/72269-" TargetMode="External"/><Relationship Id="rId15" Type="http://schemas.openxmlformats.org/officeDocument/2006/relationships/hyperlink" Target="https://nsportal.ru/nachalnaya-shkola/orkse/2020/07/03/prezentatsiya-dobrym-zhit-na-belom-svete-veseley" TargetMode="External"/><Relationship Id="rId23" Type="http://schemas.openxmlformats.org/officeDocument/2006/relationships/hyperlink" Target="https://vk.com/wall-207001343_33" TargetMode="External"/><Relationship Id="rId28" Type="http://schemas.openxmlformats.org/officeDocument/2006/relationships/hyperlink" Target="https://nsportal.ru/nachalnaya-shkola/orkse/2022/11/07/kollektiv-nachinaetsya-s-menya" TargetMode="External"/><Relationship Id="rId36" Type="http://schemas.openxmlformats.org/officeDocument/2006/relationships/hyperlink" Target="https://multiurok.ru/files/prezentatsiia-k-uroku-22-po-osnovam-religioznykh-k.html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infourok.ru/prezentaciya-po-" TargetMode="External"/><Relationship Id="rId19" Type="http://schemas.openxmlformats.org/officeDocument/2006/relationships/hyperlink" Target="https://multiurok.ru/files/premudrosti-etiketa-prezentatsiia-po-orkse-4-klass.html" TargetMode="External"/><Relationship Id="rId31" Type="http://schemas.openxmlformats.org/officeDocument/2006/relationships/hyperlink" Target="https://vk.com/wall-215653931_682" TargetMode="External"/><Relationship Id="rId44" Type="http://schemas.openxmlformats.org/officeDocument/2006/relationships/hyperlink" Target="https://multiurok.ru/index.php/files/prezentatsiia-k-uroku-30-po-osnovam-religioznykh-k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fourok.ru/prezentaciya-po-" TargetMode="External"/><Relationship Id="rId14" Type="http://schemas.openxmlformats.org/officeDocument/2006/relationships/hyperlink" Target="https://nsportal.ru/nachalnaya-" TargetMode="External"/><Relationship Id="rId22" Type="http://schemas.openxmlformats.org/officeDocument/2006/relationships/hyperlink" Target="https://nsportal.ru/nachalnaya-shkola/vospitatelnaya-rabota/2014/01/19/prezentatsiya-chistyy-rucheyok-nashey-rechi" TargetMode="External"/><Relationship Id="rId27" Type="http://schemas.openxmlformats.org/officeDocument/2006/relationships/hyperlink" Target="https://nsportal.ru/nachalnaya-shkola/orkse/2021/10/09/konspekt-po-etike-s-prezentatsiey-chtoby-byt-kollektivom" TargetMode="External"/><Relationship Id="rId30" Type="http://schemas.openxmlformats.org/officeDocument/2006/relationships/hyperlink" Target="https://multiurok.ru/files/etika-ob-otnoshenii-k-drugim-liudiam-i-samomu-sebe.html" TargetMode="External"/><Relationship Id="rId35" Type="http://schemas.openxmlformats.org/officeDocument/2006/relationships/hyperlink" Target="https://multiurok.ru/files/zhit-vo-blagho-siebie-i-drughim.html" TargetMode="External"/><Relationship Id="rId43" Type="http://schemas.openxmlformats.org/officeDocument/2006/relationships/hyperlink" Target="https://nsportal.ru/shkola/raznoe/library/2020/04/07/orkse-4-klass-deystviya-s-pristavkoy-so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s://infourok.ru/prezentaciya-k-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48</Pages>
  <Words>8606</Words>
  <Characters>49060</Characters>
  <Application>Microsoft Office Word</Application>
  <DocSecurity>0</DocSecurity>
  <Lines>408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cp:lastPrinted>2023-09-27T07:30:00Z</cp:lastPrinted>
  <dcterms:created xsi:type="dcterms:W3CDTF">2023-09-27T07:24:00Z</dcterms:created>
  <dcterms:modified xsi:type="dcterms:W3CDTF">2023-09-27T07:36:00Z</dcterms:modified>
</cp:coreProperties>
</file>